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0C" w:rsidRPr="00D772A7" w:rsidRDefault="00FF080C" w:rsidP="00FF080C">
      <w:pPr>
        <w:pStyle w:val="a4"/>
        <w:jc w:val="center"/>
        <w:rPr>
          <w:rFonts w:ascii="Times New Roman" w:hAnsi="Times New Roman" w:cs="Times New Roman"/>
          <w:sz w:val="24"/>
          <w:szCs w:val="24"/>
          <w:lang w:val="kk-KZ"/>
        </w:rPr>
      </w:pPr>
      <w:r w:rsidRPr="00D772A7">
        <w:rPr>
          <w:rFonts w:ascii="Times New Roman" w:hAnsi="Times New Roman" w:cs="Times New Roman"/>
          <w:sz w:val="24"/>
          <w:szCs w:val="24"/>
          <w:lang w:val="kk-KZ"/>
        </w:rPr>
        <w:t>ӘЛ-ФАРАБИ АТЫНДАҒЫ ҚАЗАҚ ҰЛТТЫҚ УНИВЕРСИТЕТІ</w:t>
      </w:r>
    </w:p>
    <w:p w:rsidR="00FF080C" w:rsidRPr="00D772A7" w:rsidRDefault="00FF080C" w:rsidP="00FF080C">
      <w:pPr>
        <w:pStyle w:val="a4"/>
        <w:jc w:val="center"/>
        <w:rPr>
          <w:rFonts w:ascii="Times New Roman" w:hAnsi="Times New Roman" w:cs="Times New Roman"/>
          <w:sz w:val="24"/>
          <w:szCs w:val="24"/>
          <w:lang w:val="kk-KZ"/>
        </w:rPr>
      </w:pPr>
      <w:r w:rsidRPr="00D772A7">
        <w:rPr>
          <w:rFonts w:ascii="Times New Roman" w:hAnsi="Times New Roman" w:cs="Times New Roman"/>
          <w:sz w:val="24"/>
          <w:szCs w:val="24"/>
          <w:lang w:val="kk-KZ"/>
        </w:rPr>
        <w:t>Заң факультеті</w:t>
      </w:r>
    </w:p>
    <w:p w:rsidR="00FF080C" w:rsidRPr="00D772A7" w:rsidRDefault="00FF080C" w:rsidP="00FF080C">
      <w:pPr>
        <w:pStyle w:val="a4"/>
        <w:jc w:val="center"/>
        <w:rPr>
          <w:rFonts w:ascii="Times New Roman" w:hAnsi="Times New Roman" w:cs="Times New Roman"/>
          <w:sz w:val="24"/>
          <w:szCs w:val="24"/>
          <w:lang w:val="kk-KZ"/>
        </w:rPr>
      </w:pPr>
      <w:r w:rsidRPr="00D772A7">
        <w:rPr>
          <w:rFonts w:ascii="Times New Roman" w:hAnsi="Times New Roman" w:cs="Times New Roman"/>
          <w:sz w:val="24"/>
          <w:szCs w:val="24"/>
          <w:lang w:val="kk-KZ"/>
        </w:rPr>
        <w:t>«Кеден, қаржы және экологиялық құқық кафедрасы»</w:t>
      </w:r>
    </w:p>
    <w:p w:rsidR="00FF080C" w:rsidRPr="00D772A7" w:rsidRDefault="00FF080C" w:rsidP="00FF080C">
      <w:pPr>
        <w:pStyle w:val="a4"/>
        <w:jc w:val="center"/>
        <w:rPr>
          <w:rFonts w:ascii="Times New Roman" w:hAnsi="Times New Roman" w:cs="Times New Roman"/>
          <w:sz w:val="24"/>
          <w:szCs w:val="24"/>
          <w:lang w:val="kk-KZ"/>
        </w:rPr>
      </w:pPr>
    </w:p>
    <w:p w:rsidR="00FF080C" w:rsidRPr="00D772A7" w:rsidRDefault="00FF080C" w:rsidP="00FF080C">
      <w:pPr>
        <w:pStyle w:val="a4"/>
        <w:jc w:val="center"/>
        <w:rPr>
          <w:rFonts w:ascii="Times New Roman" w:hAnsi="Times New Roman" w:cs="Times New Roman"/>
          <w:sz w:val="24"/>
          <w:szCs w:val="24"/>
        </w:rPr>
      </w:pPr>
      <w:r w:rsidRPr="00D772A7">
        <w:rPr>
          <w:rFonts w:ascii="Times New Roman" w:hAnsi="Times New Roman" w:cs="Times New Roman"/>
          <w:sz w:val="24"/>
          <w:szCs w:val="24"/>
          <w:lang w:val="kk-KZ"/>
        </w:rPr>
        <w:t>«Юриспруденция» мамандығы бойынша білім беру бағдарламасы</w:t>
      </w:r>
    </w:p>
    <w:p w:rsidR="00FF080C" w:rsidRPr="00D772A7" w:rsidRDefault="00FF080C" w:rsidP="00FF080C">
      <w:pPr>
        <w:pStyle w:val="a4"/>
        <w:jc w:val="center"/>
        <w:rPr>
          <w:rFonts w:ascii="Times New Roman" w:hAnsi="Times New Roman" w:cs="Times New Roman"/>
          <w:sz w:val="24"/>
          <w:szCs w:val="24"/>
          <w:lang w:val="kk-KZ"/>
        </w:rPr>
      </w:pPr>
    </w:p>
    <w:p w:rsidR="00FF080C" w:rsidRPr="00D772A7" w:rsidRDefault="006011E0" w:rsidP="00FF080C">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«5В</w:t>
      </w:r>
      <w:r w:rsidR="00FF080C" w:rsidRPr="00D772A7">
        <w:rPr>
          <w:rFonts w:ascii="Times New Roman" w:hAnsi="Times New Roman" w:cs="Times New Roman"/>
          <w:sz w:val="24"/>
          <w:szCs w:val="24"/>
          <w:lang w:val="kk-KZ"/>
        </w:rPr>
        <w:t>030100</w:t>
      </w:r>
      <w:r w:rsidR="00FF080C" w:rsidRPr="008E1175">
        <w:rPr>
          <w:rFonts w:ascii="Times New Roman" w:hAnsi="Times New Roman" w:cs="Times New Roman"/>
          <w:sz w:val="24"/>
          <w:szCs w:val="24"/>
          <w:lang w:val="kk-KZ"/>
        </w:rPr>
        <w:t xml:space="preserve"> – </w:t>
      </w:r>
      <w:r w:rsidR="00FF080C" w:rsidRPr="00D772A7">
        <w:rPr>
          <w:rFonts w:ascii="Times New Roman" w:hAnsi="Times New Roman" w:cs="Times New Roman"/>
          <w:sz w:val="24"/>
          <w:szCs w:val="24"/>
          <w:lang w:val="kk-KZ"/>
        </w:rPr>
        <w:t>Құқықтану»</w:t>
      </w:r>
    </w:p>
    <w:p w:rsidR="00FF080C" w:rsidRPr="008E1175" w:rsidRDefault="00FF080C" w:rsidP="00FF080C">
      <w:pPr>
        <w:pStyle w:val="a4"/>
        <w:jc w:val="center"/>
        <w:rPr>
          <w:rFonts w:ascii="Times New Roman" w:hAnsi="Times New Roman" w:cs="Times New Roman"/>
          <w:sz w:val="24"/>
          <w:szCs w:val="24"/>
          <w:lang w:val="kk-KZ"/>
        </w:rPr>
      </w:pPr>
    </w:p>
    <w:p w:rsidR="00FF080C" w:rsidRPr="00D772A7" w:rsidRDefault="00FF080C" w:rsidP="00FF080C">
      <w:pPr>
        <w:pStyle w:val="a4"/>
        <w:jc w:val="center"/>
        <w:rPr>
          <w:rFonts w:ascii="Times New Roman" w:hAnsi="Times New Roman" w:cs="Times New Roman"/>
          <w:sz w:val="24"/>
          <w:szCs w:val="24"/>
          <w:lang w:val="kk-KZ"/>
        </w:rPr>
      </w:pPr>
    </w:p>
    <w:p w:rsidR="00FF080C" w:rsidRPr="00D772A7" w:rsidRDefault="00FF080C" w:rsidP="00FF080C">
      <w:pPr>
        <w:pStyle w:val="a4"/>
        <w:jc w:val="right"/>
        <w:rPr>
          <w:rFonts w:ascii="Times New Roman" w:hAnsi="Times New Roman" w:cs="Times New Roman"/>
          <w:sz w:val="24"/>
          <w:szCs w:val="24"/>
          <w:lang w:val="kk-KZ"/>
        </w:rPr>
      </w:pPr>
      <w:r w:rsidRPr="00D772A7">
        <w:rPr>
          <w:rFonts w:ascii="Times New Roman" w:hAnsi="Times New Roman" w:cs="Times New Roman"/>
          <w:sz w:val="24"/>
          <w:szCs w:val="24"/>
          <w:lang w:val="kk-KZ"/>
        </w:rPr>
        <w:t>«Бекітілді»</w:t>
      </w:r>
    </w:p>
    <w:p w:rsidR="00FF080C" w:rsidRPr="00D772A7" w:rsidRDefault="00FF080C" w:rsidP="00FF080C">
      <w:pPr>
        <w:pStyle w:val="a4"/>
        <w:jc w:val="right"/>
        <w:rPr>
          <w:rFonts w:ascii="Times New Roman" w:hAnsi="Times New Roman" w:cs="Times New Roman"/>
          <w:sz w:val="24"/>
          <w:szCs w:val="24"/>
          <w:lang w:val="kk-KZ"/>
        </w:rPr>
      </w:pPr>
      <w:r w:rsidRPr="00D772A7">
        <w:rPr>
          <w:rFonts w:ascii="Times New Roman" w:hAnsi="Times New Roman" w:cs="Times New Roman"/>
          <w:sz w:val="24"/>
          <w:szCs w:val="24"/>
          <w:lang w:val="kk-KZ"/>
        </w:rPr>
        <w:t>Заң факультетінің Ғылыми кеңесінің</w:t>
      </w:r>
    </w:p>
    <w:p w:rsidR="00FF080C" w:rsidRPr="00D772A7" w:rsidRDefault="00FF080C" w:rsidP="00FF080C">
      <w:pPr>
        <w:pStyle w:val="a4"/>
        <w:jc w:val="right"/>
        <w:rPr>
          <w:rFonts w:ascii="Times New Roman" w:hAnsi="Times New Roman" w:cs="Times New Roman"/>
          <w:sz w:val="24"/>
          <w:szCs w:val="24"/>
          <w:lang w:val="kk-KZ"/>
        </w:rPr>
      </w:pPr>
      <w:r w:rsidRPr="00D772A7">
        <w:rPr>
          <w:rFonts w:ascii="Times New Roman" w:hAnsi="Times New Roman" w:cs="Times New Roman"/>
          <w:sz w:val="24"/>
          <w:szCs w:val="24"/>
          <w:lang w:val="kk-KZ"/>
        </w:rPr>
        <w:t>отырысында</w:t>
      </w:r>
    </w:p>
    <w:p w:rsidR="00FF080C" w:rsidRPr="00D772A7" w:rsidRDefault="00FF080C" w:rsidP="00FF080C">
      <w:pPr>
        <w:pStyle w:val="a4"/>
        <w:jc w:val="right"/>
        <w:rPr>
          <w:rFonts w:ascii="Times New Roman" w:hAnsi="Times New Roman" w:cs="Times New Roman"/>
          <w:sz w:val="24"/>
          <w:szCs w:val="24"/>
          <w:u w:val="single"/>
          <w:lang w:val="kk-KZ"/>
        </w:rPr>
      </w:pPr>
      <w:r w:rsidRPr="00D772A7">
        <w:rPr>
          <w:rFonts w:ascii="Times New Roman" w:hAnsi="Times New Roman" w:cs="Times New Roman"/>
          <w:sz w:val="24"/>
          <w:szCs w:val="24"/>
          <w:lang w:val="kk-KZ"/>
        </w:rPr>
        <w:t xml:space="preserve">Хаттама №___ </w:t>
      </w:r>
      <w:r w:rsidR="00D772A7">
        <w:rPr>
          <w:rFonts w:ascii="Times New Roman" w:hAnsi="Times New Roman" w:cs="Times New Roman"/>
          <w:sz w:val="24"/>
          <w:szCs w:val="24"/>
          <w:u w:val="single"/>
          <w:lang w:val="kk-KZ"/>
        </w:rPr>
        <w:t xml:space="preserve">«     »                </w:t>
      </w:r>
      <w:r w:rsidR="008E1175">
        <w:rPr>
          <w:rFonts w:ascii="Times New Roman" w:hAnsi="Times New Roman" w:cs="Times New Roman"/>
          <w:sz w:val="24"/>
          <w:szCs w:val="24"/>
          <w:u w:val="single"/>
          <w:lang w:val="kk-KZ"/>
        </w:rPr>
        <w:t xml:space="preserve"> 2016</w:t>
      </w:r>
      <w:r w:rsidRPr="00D772A7">
        <w:rPr>
          <w:rFonts w:ascii="Times New Roman" w:hAnsi="Times New Roman" w:cs="Times New Roman"/>
          <w:sz w:val="24"/>
          <w:szCs w:val="24"/>
          <w:u w:val="single"/>
          <w:lang w:val="kk-KZ"/>
        </w:rPr>
        <w:t xml:space="preserve"> ж.</w:t>
      </w:r>
    </w:p>
    <w:p w:rsidR="00FF080C" w:rsidRPr="00D772A7" w:rsidRDefault="00FF080C" w:rsidP="00FF080C">
      <w:pPr>
        <w:pStyle w:val="a4"/>
        <w:jc w:val="right"/>
        <w:rPr>
          <w:rFonts w:ascii="Times New Roman" w:hAnsi="Times New Roman" w:cs="Times New Roman"/>
          <w:sz w:val="24"/>
          <w:szCs w:val="24"/>
          <w:lang w:val="kk-KZ"/>
        </w:rPr>
      </w:pPr>
      <w:r w:rsidRPr="00D772A7">
        <w:rPr>
          <w:rFonts w:ascii="Times New Roman" w:hAnsi="Times New Roman" w:cs="Times New Roman"/>
          <w:sz w:val="24"/>
          <w:szCs w:val="24"/>
          <w:lang w:val="kk-KZ"/>
        </w:rPr>
        <w:t>Декан ___________ Байдельдинов Д.Л.</w:t>
      </w:r>
    </w:p>
    <w:p w:rsidR="00FF080C" w:rsidRPr="00D772A7" w:rsidRDefault="00FF080C" w:rsidP="00FF080C">
      <w:pPr>
        <w:pStyle w:val="a4"/>
        <w:jc w:val="center"/>
        <w:rPr>
          <w:rFonts w:ascii="Times New Roman" w:hAnsi="Times New Roman" w:cs="Times New Roman"/>
          <w:sz w:val="24"/>
          <w:szCs w:val="24"/>
          <w:lang w:val="kk-KZ"/>
        </w:rPr>
      </w:pPr>
    </w:p>
    <w:p w:rsidR="00FF080C" w:rsidRPr="00D772A7" w:rsidRDefault="006011E0" w:rsidP="00D772A7">
      <w:pPr>
        <w:jc w:val="center"/>
        <w:rPr>
          <w:rFonts w:ascii="Times New Roman" w:hAnsi="Times New Roman" w:cs="Times New Roman"/>
          <w:b/>
          <w:lang w:val="kk-KZ"/>
        </w:rPr>
      </w:pPr>
      <w:r>
        <w:rPr>
          <w:rFonts w:ascii="Times New Roman" w:hAnsi="Times New Roman" w:cs="Times New Roman"/>
          <w:b/>
          <w:lang w:val="kk-KZ"/>
        </w:rPr>
        <w:t xml:space="preserve"> </w:t>
      </w:r>
    </w:p>
    <w:p w:rsidR="00FF080C" w:rsidRPr="00D772A7" w:rsidRDefault="00FF080C" w:rsidP="00FF080C">
      <w:pPr>
        <w:pStyle w:val="a4"/>
        <w:jc w:val="center"/>
        <w:rPr>
          <w:rFonts w:ascii="Times New Roman" w:hAnsi="Times New Roman" w:cs="Times New Roman"/>
          <w:sz w:val="24"/>
          <w:szCs w:val="24"/>
          <w:lang w:val="kk-KZ"/>
        </w:rPr>
      </w:pPr>
      <w:r w:rsidRPr="00D772A7">
        <w:rPr>
          <w:rFonts w:ascii="Times New Roman" w:hAnsi="Times New Roman" w:cs="Times New Roman"/>
          <w:sz w:val="24"/>
          <w:szCs w:val="24"/>
          <w:lang w:val="kk-KZ"/>
        </w:rPr>
        <w:t>СИЛЛАБУС</w:t>
      </w:r>
    </w:p>
    <w:p w:rsidR="00FF080C" w:rsidRPr="00D772A7" w:rsidRDefault="00FF080C" w:rsidP="00FF080C">
      <w:pPr>
        <w:pStyle w:val="a4"/>
        <w:jc w:val="center"/>
        <w:rPr>
          <w:rFonts w:ascii="Times New Roman" w:hAnsi="Times New Roman" w:cs="Times New Roman"/>
          <w:sz w:val="24"/>
          <w:szCs w:val="24"/>
          <w:lang w:val="kk-KZ"/>
        </w:rPr>
      </w:pPr>
      <w:r w:rsidRPr="00D772A7">
        <w:rPr>
          <w:rFonts w:ascii="Times New Roman" w:hAnsi="Times New Roman" w:cs="Times New Roman"/>
          <w:sz w:val="24"/>
          <w:szCs w:val="24"/>
          <w:lang w:val="kk-KZ"/>
        </w:rPr>
        <w:t>Модуль № ___ Атауы</w:t>
      </w:r>
    </w:p>
    <w:p w:rsidR="00FF080C" w:rsidRPr="00D772A7" w:rsidRDefault="00D772A7" w:rsidP="00FF080C">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«И</w:t>
      </w:r>
      <w:r w:rsidR="00FF080C" w:rsidRPr="00D772A7">
        <w:rPr>
          <w:rFonts w:ascii="Times New Roman" w:hAnsi="Times New Roman" w:cs="Times New Roman"/>
          <w:b/>
          <w:sz w:val="24"/>
          <w:szCs w:val="24"/>
          <w:lang w:val="kk-KZ"/>
        </w:rPr>
        <w:t xml:space="preserve">нвестициялық </w:t>
      </w:r>
      <w:r>
        <w:rPr>
          <w:rFonts w:ascii="Times New Roman" w:hAnsi="Times New Roman" w:cs="Times New Roman"/>
          <w:b/>
          <w:sz w:val="24"/>
          <w:szCs w:val="24"/>
          <w:lang w:val="kk-KZ"/>
        </w:rPr>
        <w:t>құқық</w:t>
      </w:r>
      <w:r w:rsidR="00FF080C" w:rsidRPr="00D772A7">
        <w:rPr>
          <w:rFonts w:ascii="Times New Roman" w:hAnsi="Times New Roman" w:cs="Times New Roman"/>
          <w:b/>
          <w:sz w:val="24"/>
          <w:szCs w:val="24"/>
          <w:lang w:val="kk-KZ"/>
        </w:rPr>
        <w:t>»</w:t>
      </w:r>
    </w:p>
    <w:p w:rsidR="00FF080C" w:rsidRPr="00D772A7" w:rsidRDefault="00FF080C" w:rsidP="00FF080C">
      <w:pPr>
        <w:pStyle w:val="a4"/>
        <w:jc w:val="center"/>
        <w:rPr>
          <w:rFonts w:ascii="Times New Roman" w:hAnsi="Times New Roman" w:cs="Times New Roman"/>
          <w:sz w:val="24"/>
          <w:szCs w:val="24"/>
          <w:lang w:val="kk-KZ"/>
        </w:rPr>
      </w:pPr>
      <w:r w:rsidRPr="00D772A7">
        <w:rPr>
          <w:rFonts w:ascii="Times New Roman" w:hAnsi="Times New Roman" w:cs="Times New Roman"/>
          <w:sz w:val="24"/>
          <w:szCs w:val="24"/>
          <w:lang w:val="kk-KZ"/>
        </w:rPr>
        <w:t>Код «(</w:t>
      </w:r>
      <w:r w:rsidRPr="00D772A7">
        <w:rPr>
          <w:rFonts w:ascii="Times New Roman" w:hAnsi="Times New Roman" w:cs="Times New Roman"/>
          <w:i/>
          <w:sz w:val="24"/>
          <w:szCs w:val="24"/>
          <w:lang w:val="kk-KZ"/>
        </w:rPr>
        <w:t>FNSL 5206</w:t>
      </w:r>
      <w:r w:rsidR="006011E0">
        <w:rPr>
          <w:rFonts w:ascii="Times New Roman" w:hAnsi="Times New Roman" w:cs="Times New Roman"/>
          <w:sz w:val="24"/>
          <w:szCs w:val="24"/>
          <w:lang w:val="kk-KZ"/>
        </w:rPr>
        <w:t>)»  (3</w:t>
      </w:r>
      <w:r w:rsidR="00D772A7">
        <w:rPr>
          <w:rFonts w:ascii="Times New Roman" w:hAnsi="Times New Roman" w:cs="Times New Roman"/>
          <w:sz w:val="24"/>
          <w:szCs w:val="24"/>
          <w:lang w:val="kk-KZ"/>
        </w:rPr>
        <w:t xml:space="preserve"> </w:t>
      </w:r>
      <w:r w:rsidRPr="00D772A7">
        <w:rPr>
          <w:rFonts w:ascii="Times New Roman" w:hAnsi="Times New Roman" w:cs="Times New Roman"/>
          <w:sz w:val="24"/>
          <w:szCs w:val="24"/>
          <w:lang w:val="kk-KZ"/>
        </w:rPr>
        <w:t>кредит)</w:t>
      </w:r>
    </w:p>
    <w:p w:rsidR="00FF080C" w:rsidRPr="00D772A7" w:rsidRDefault="00FF080C" w:rsidP="00FF080C">
      <w:pPr>
        <w:pStyle w:val="a4"/>
        <w:jc w:val="center"/>
        <w:rPr>
          <w:rFonts w:ascii="Times New Roman" w:hAnsi="Times New Roman" w:cs="Times New Roman"/>
          <w:sz w:val="24"/>
          <w:szCs w:val="24"/>
          <w:lang w:val="kk-KZ"/>
        </w:rPr>
      </w:pPr>
    </w:p>
    <w:p w:rsidR="00FF080C" w:rsidRPr="00D772A7" w:rsidRDefault="006011E0" w:rsidP="00FF080C">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D772A7">
        <w:rPr>
          <w:rFonts w:ascii="Times New Roman" w:hAnsi="Times New Roman" w:cs="Times New Roman"/>
          <w:sz w:val="24"/>
          <w:szCs w:val="24"/>
          <w:lang w:val="kk-KZ"/>
        </w:rPr>
        <w:t xml:space="preserve"> курс, </w:t>
      </w:r>
      <w:r w:rsidR="00FF080C" w:rsidRPr="00D772A7">
        <w:rPr>
          <w:rFonts w:ascii="Times New Roman" w:hAnsi="Times New Roman" w:cs="Times New Roman"/>
          <w:sz w:val="24"/>
          <w:szCs w:val="24"/>
          <w:lang w:val="kk-KZ"/>
        </w:rPr>
        <w:t xml:space="preserve"> күзгі</w:t>
      </w:r>
      <w:r>
        <w:rPr>
          <w:rFonts w:ascii="Times New Roman" w:hAnsi="Times New Roman" w:cs="Times New Roman"/>
          <w:sz w:val="24"/>
          <w:szCs w:val="24"/>
          <w:lang w:val="kk-KZ"/>
        </w:rPr>
        <w:t>, 5</w:t>
      </w:r>
      <w:r w:rsidR="00D772A7">
        <w:rPr>
          <w:rFonts w:ascii="Times New Roman" w:hAnsi="Times New Roman" w:cs="Times New Roman"/>
          <w:sz w:val="24"/>
          <w:szCs w:val="24"/>
          <w:lang w:val="kk-KZ"/>
        </w:rPr>
        <w:t xml:space="preserve"> семестр</w:t>
      </w:r>
    </w:p>
    <w:p w:rsidR="00FF080C" w:rsidRPr="00D772A7" w:rsidRDefault="00FF080C" w:rsidP="00FF080C">
      <w:pPr>
        <w:pStyle w:val="a4"/>
        <w:jc w:val="center"/>
        <w:rPr>
          <w:rFonts w:ascii="Times New Roman" w:hAnsi="Times New Roman" w:cs="Times New Roman"/>
          <w:sz w:val="24"/>
          <w:szCs w:val="24"/>
          <w:lang w:val="kk-KZ"/>
        </w:rPr>
      </w:pPr>
    </w:p>
    <w:p w:rsidR="00FF080C" w:rsidRPr="00D772A7" w:rsidRDefault="00D772A7" w:rsidP="00FF080C">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w:t>
      </w:r>
      <w:r w:rsidR="006011E0">
        <w:rPr>
          <w:rFonts w:ascii="Times New Roman" w:hAnsi="Times New Roman" w:cs="Times New Roman"/>
          <w:b/>
          <w:sz w:val="24"/>
          <w:szCs w:val="24"/>
          <w:lang w:val="kk-KZ"/>
        </w:rPr>
        <w:t>И</w:t>
      </w:r>
      <w:r w:rsidR="006011E0" w:rsidRPr="00D772A7">
        <w:rPr>
          <w:rFonts w:ascii="Times New Roman" w:hAnsi="Times New Roman" w:cs="Times New Roman"/>
          <w:b/>
          <w:sz w:val="24"/>
          <w:szCs w:val="24"/>
          <w:lang w:val="kk-KZ"/>
        </w:rPr>
        <w:t xml:space="preserve">нвестициялық </w:t>
      </w:r>
      <w:r w:rsidR="006011E0">
        <w:rPr>
          <w:rFonts w:ascii="Times New Roman" w:hAnsi="Times New Roman" w:cs="Times New Roman"/>
          <w:b/>
          <w:sz w:val="24"/>
          <w:szCs w:val="24"/>
          <w:lang w:val="kk-KZ"/>
        </w:rPr>
        <w:t>құқық</w:t>
      </w:r>
      <w:r w:rsidRPr="00D772A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FF080C" w:rsidRPr="00D772A7">
        <w:rPr>
          <w:rFonts w:ascii="Times New Roman" w:hAnsi="Times New Roman" w:cs="Times New Roman"/>
          <w:sz w:val="24"/>
          <w:szCs w:val="24"/>
          <w:lang w:val="kk-KZ"/>
        </w:rPr>
        <w:t>пәні бойынша модульдің пәндерін жүргізетін оқытушылар туралы мәлімет:</w:t>
      </w:r>
    </w:p>
    <w:p w:rsidR="00FF080C" w:rsidRPr="00D772A7" w:rsidRDefault="00FF080C" w:rsidP="00FF080C">
      <w:pPr>
        <w:pStyle w:val="a4"/>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Оқытушының аты-жөні, ғылыми дәрежесі, атағы, қызметі:</w:t>
      </w:r>
    </w:p>
    <w:p w:rsidR="00FF080C" w:rsidRPr="00D772A7" w:rsidRDefault="00FF080C" w:rsidP="00FF080C">
      <w:pPr>
        <w:pStyle w:val="a4"/>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Дәріс берушінің аты-жөні:  Қуаналиева Гүлдана Амангелдіқызы, заң ғылымдарының докторы, профессор міндетін атқарушы.</w:t>
      </w:r>
    </w:p>
    <w:p w:rsidR="00FF080C" w:rsidRPr="00D772A7" w:rsidRDefault="00FF080C" w:rsidP="00FF080C">
      <w:pPr>
        <w:pStyle w:val="a4"/>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 xml:space="preserve">Семинар берушінің аты-жөні: оқытушылар:  </w:t>
      </w:r>
      <w:r w:rsidR="006011E0">
        <w:rPr>
          <w:rFonts w:ascii="Times New Roman" w:hAnsi="Times New Roman" w:cs="Times New Roman"/>
          <w:sz w:val="24"/>
          <w:szCs w:val="24"/>
          <w:lang w:val="kk-KZ"/>
        </w:rPr>
        <w:t xml:space="preserve"> Әділғазы Серікхан</w:t>
      </w:r>
    </w:p>
    <w:p w:rsidR="00FF080C" w:rsidRPr="00D772A7" w:rsidRDefault="00FF080C" w:rsidP="00FF080C">
      <w:pPr>
        <w:pStyle w:val="a4"/>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Телефон: жұмыс телефоны: 3773336 ішкі 1257</w:t>
      </w:r>
    </w:p>
    <w:p w:rsidR="00FF080C" w:rsidRPr="00D772A7" w:rsidRDefault="00FF080C" w:rsidP="00FF080C">
      <w:pPr>
        <w:pStyle w:val="a4"/>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 xml:space="preserve">e-mail:  </w:t>
      </w:r>
      <w:hyperlink r:id="rId6" w:history="1">
        <w:r w:rsidRPr="00DB0EA4">
          <w:rPr>
            <w:rStyle w:val="a3"/>
            <w:rFonts w:ascii="Times New Roman" w:hAnsi="Times New Roman" w:cs="Times New Roman"/>
            <w:color w:val="auto"/>
            <w:sz w:val="24"/>
            <w:szCs w:val="24"/>
            <w:lang w:val="kk-KZ"/>
          </w:rPr>
          <w:t>kuanalieva.guldanakz._@mail</w:t>
        </w:r>
      </w:hyperlink>
      <w:r w:rsidRPr="00DB0EA4">
        <w:rPr>
          <w:rFonts w:ascii="Times New Roman" w:hAnsi="Times New Roman" w:cs="Times New Roman"/>
          <w:sz w:val="24"/>
          <w:szCs w:val="24"/>
          <w:highlight w:val="yellow"/>
          <w:u w:val="single"/>
          <w:lang w:val="kk-KZ"/>
        </w:rPr>
        <w:t>.ru</w:t>
      </w:r>
    </w:p>
    <w:p w:rsidR="00FF080C" w:rsidRPr="00D772A7" w:rsidRDefault="00FF080C" w:rsidP="00FF080C">
      <w:pPr>
        <w:pStyle w:val="a4"/>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каб.: заң факультеті,  «Кеден, қаржы және экологиялық құқық кафедрасы», 320,  333 каб.</w:t>
      </w:r>
    </w:p>
    <w:p w:rsidR="00FF080C" w:rsidRPr="00D772A7" w:rsidRDefault="00FF080C" w:rsidP="00FF080C">
      <w:pPr>
        <w:pStyle w:val="a4"/>
        <w:rPr>
          <w:rFonts w:ascii="Times New Roman" w:eastAsia="Times New Roman" w:hAnsi="Times New Roman" w:cs="Times New Roman"/>
          <w:b/>
          <w:sz w:val="24"/>
          <w:szCs w:val="24"/>
          <w:lang w:val="kk-KZ"/>
        </w:rPr>
      </w:pPr>
      <w:r w:rsidRPr="00D772A7">
        <w:rPr>
          <w:rFonts w:ascii="Times New Roman" w:eastAsia="Times New Roman" w:hAnsi="Times New Roman" w:cs="Times New Roman"/>
          <w:b/>
          <w:sz w:val="24"/>
          <w:szCs w:val="24"/>
          <w:lang w:val="kk-KZ"/>
        </w:rPr>
        <w:t xml:space="preserve">         Модульдің МАЗМҰНЫ:</w:t>
      </w:r>
    </w:p>
    <w:p w:rsidR="00FF080C" w:rsidRPr="00D772A7" w:rsidRDefault="00FF080C" w:rsidP="00FF080C">
      <w:pPr>
        <w:pStyle w:val="a4"/>
        <w:jc w:val="both"/>
        <w:rPr>
          <w:rFonts w:ascii="Times New Roman" w:eastAsia="Times New Roman" w:hAnsi="Times New Roman" w:cs="Times New Roman"/>
          <w:noProof/>
          <w:color w:val="000000"/>
          <w:sz w:val="24"/>
          <w:szCs w:val="24"/>
          <w:lang w:val="kk-KZ"/>
        </w:rPr>
      </w:pPr>
      <w:r w:rsidRPr="00D772A7">
        <w:rPr>
          <w:rFonts w:ascii="Times New Roman" w:eastAsia="Times New Roman" w:hAnsi="Times New Roman" w:cs="Times New Roman"/>
          <w:sz w:val="24"/>
          <w:szCs w:val="24"/>
          <w:lang w:val="kk-KZ"/>
        </w:rPr>
        <w:t xml:space="preserve">        </w:t>
      </w:r>
      <w:r w:rsidRPr="00D772A7">
        <w:rPr>
          <w:rFonts w:ascii="Times New Roman" w:eastAsia="Times New Roman" w:hAnsi="Times New Roman" w:cs="Times New Roman"/>
          <w:sz w:val="24"/>
          <w:szCs w:val="24"/>
        </w:rPr>
        <w:sym w:font="Wingdings" w:char="F0A7"/>
      </w:r>
      <w:r w:rsidRPr="00D772A7">
        <w:rPr>
          <w:rFonts w:ascii="Times New Roman" w:eastAsia="Times New Roman" w:hAnsi="Times New Roman" w:cs="Times New Roman"/>
          <w:sz w:val="24"/>
          <w:szCs w:val="24"/>
          <w:lang w:val="kk-KZ"/>
        </w:rPr>
        <w:t xml:space="preserve"> Мақсаты Арнайы курсты зерделеудің басты мақсаты </w:t>
      </w:r>
      <w:r w:rsidR="006011E0">
        <w:rPr>
          <w:rFonts w:ascii="Times New Roman" w:hAnsi="Times New Roman" w:cs="Times New Roman"/>
          <w:sz w:val="24"/>
          <w:szCs w:val="24"/>
          <w:lang w:val="kk-KZ"/>
        </w:rPr>
        <w:t>студенттердің</w:t>
      </w:r>
      <w:r w:rsidRPr="00D772A7">
        <w:rPr>
          <w:rFonts w:ascii="Times New Roman" w:eastAsia="Times New Roman" w:hAnsi="Times New Roman" w:cs="Times New Roman"/>
          <w:sz w:val="24"/>
          <w:szCs w:val="24"/>
          <w:lang w:val="kk-KZ"/>
        </w:rPr>
        <w:t xml:space="preserve"> өз бетімен ғылыми ізденістер жасауға деген қабілеттерін қалыптастыру, </w:t>
      </w:r>
      <w:r w:rsidRPr="00D772A7">
        <w:rPr>
          <w:rFonts w:ascii="Times New Roman" w:hAnsi="Times New Roman" w:cs="Times New Roman"/>
          <w:sz w:val="24"/>
          <w:szCs w:val="24"/>
          <w:lang w:val="kk-KZ"/>
        </w:rPr>
        <w:t xml:space="preserve"> инвестициялық заңнаманың қалыптасу, даму</w:t>
      </w:r>
      <w:r w:rsidRPr="00D772A7">
        <w:rPr>
          <w:rFonts w:ascii="Times New Roman" w:eastAsia="Times New Roman" w:hAnsi="Times New Roman" w:cs="Times New Roman"/>
          <w:sz w:val="24"/>
          <w:szCs w:val="24"/>
          <w:lang w:val="kk-KZ"/>
        </w:rPr>
        <w:t xml:space="preserve"> </w:t>
      </w:r>
      <w:r w:rsidRPr="00D772A7">
        <w:rPr>
          <w:rFonts w:ascii="Times New Roman" w:hAnsi="Times New Roman" w:cs="Times New Roman"/>
          <w:sz w:val="24"/>
          <w:szCs w:val="24"/>
          <w:lang w:val="kk-KZ"/>
        </w:rPr>
        <w:t xml:space="preserve"> </w:t>
      </w:r>
      <w:r w:rsidRPr="00D772A7">
        <w:rPr>
          <w:rFonts w:ascii="Times New Roman" w:eastAsia="Times New Roman" w:hAnsi="Times New Roman" w:cs="Times New Roman"/>
          <w:sz w:val="24"/>
          <w:szCs w:val="24"/>
          <w:lang w:val="kk-KZ"/>
        </w:rPr>
        <w:t xml:space="preserve">мәселелерін талдау, сын-пікірлер айту және ойластыру барысында ғылыми тұжырым жасауға баулу болып табылады. </w:t>
      </w:r>
      <w:r w:rsidRPr="00D772A7">
        <w:rPr>
          <w:rFonts w:ascii="Times New Roman" w:hAnsi="Times New Roman" w:cs="Times New Roman"/>
          <w:sz w:val="24"/>
          <w:szCs w:val="24"/>
          <w:lang w:val="kk-KZ"/>
        </w:rPr>
        <w:t>Инвестициялық</w:t>
      </w:r>
      <w:r w:rsidRPr="00D772A7">
        <w:rPr>
          <w:rFonts w:ascii="Times New Roman" w:eastAsia="Times New Roman" w:hAnsi="Times New Roman" w:cs="Times New Roman"/>
          <w:sz w:val="24"/>
          <w:szCs w:val="24"/>
          <w:lang w:val="kk-KZ"/>
        </w:rPr>
        <w:t xml:space="preserve"> </w:t>
      </w:r>
      <w:r w:rsidRPr="00D772A7">
        <w:rPr>
          <w:rFonts w:ascii="Times New Roman" w:eastAsia="Times New Roman" w:hAnsi="Times New Roman" w:cs="Times New Roman"/>
          <w:noProof/>
          <w:color w:val="000000"/>
          <w:sz w:val="24"/>
          <w:szCs w:val="24"/>
          <w:lang w:val="kk-KZ"/>
        </w:rPr>
        <w:t>саясатты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xml:space="preserve">        </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xml:space="preserve">        </w:t>
      </w:r>
      <w:r w:rsidRPr="00D772A7">
        <w:rPr>
          <w:rFonts w:ascii="Times New Roman" w:eastAsia="Times New Roman" w:hAnsi="Times New Roman" w:cs="Times New Roman"/>
          <w:sz w:val="24"/>
          <w:szCs w:val="24"/>
        </w:rPr>
        <w:sym w:font="Wingdings" w:char="F0A7"/>
      </w:r>
      <w:r w:rsidRPr="00D772A7">
        <w:rPr>
          <w:rFonts w:ascii="Times New Roman" w:eastAsia="Times New Roman" w:hAnsi="Times New Roman" w:cs="Times New Roman"/>
          <w:sz w:val="24"/>
          <w:szCs w:val="24"/>
          <w:lang w:val="kk-KZ"/>
        </w:rPr>
        <w:t xml:space="preserve"> Міндеттері: Курстың негізгі міндетт</w:t>
      </w:r>
      <w:r w:rsidRPr="00D772A7">
        <w:rPr>
          <w:rFonts w:ascii="Times New Roman" w:hAnsi="Times New Roman" w:cs="Times New Roman"/>
          <w:sz w:val="24"/>
          <w:szCs w:val="24"/>
          <w:lang w:val="kk-KZ"/>
        </w:rPr>
        <w:t>ері инвестициялық заңнаманың дамуы</w:t>
      </w:r>
      <w:r w:rsidRPr="00D772A7">
        <w:rPr>
          <w:rFonts w:ascii="Times New Roman" w:eastAsia="Times New Roman" w:hAnsi="Times New Roman" w:cs="Times New Roman"/>
          <w:sz w:val="24"/>
          <w:szCs w:val="24"/>
          <w:lang w:val="kk-KZ"/>
        </w:rPr>
        <w:t xml:space="preserve"> саласында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FF080C" w:rsidRPr="00D772A7" w:rsidRDefault="00FF080C" w:rsidP="00FF080C">
      <w:pPr>
        <w:pStyle w:val="a4"/>
        <w:jc w:val="both"/>
        <w:rPr>
          <w:rFonts w:ascii="Times New Roman" w:eastAsia="Times New Roman" w:hAnsi="Times New Roman" w:cs="Times New Roman"/>
          <w:sz w:val="24"/>
          <w:szCs w:val="24"/>
          <w:lang w:val="kk-KZ"/>
        </w:rPr>
      </w:pP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rPr>
        <w:sym w:font="Wingdings" w:char="F0A7"/>
      </w:r>
      <w:r w:rsidRPr="00D772A7">
        <w:rPr>
          <w:rFonts w:ascii="Times New Roman" w:eastAsia="Times New Roman" w:hAnsi="Times New Roman" w:cs="Times New Roman"/>
          <w:sz w:val="24"/>
          <w:szCs w:val="24"/>
          <w:lang w:val="kk-KZ"/>
        </w:rPr>
        <w:t xml:space="preserve"> Құзыреттері. Модуль бойынша оқытудың нәтижелері </w:t>
      </w:r>
    </w:p>
    <w:p w:rsidR="00FF080C" w:rsidRPr="00D772A7" w:rsidRDefault="00FF080C" w:rsidP="00FF080C">
      <w:pPr>
        <w:pStyle w:val="a4"/>
        <w:jc w:val="both"/>
        <w:rPr>
          <w:rFonts w:ascii="Times New Roman" w:eastAsia="Times New Roman" w:hAnsi="Times New Roman" w:cs="Times New Roman"/>
          <w:color w:val="231F20"/>
          <w:sz w:val="24"/>
          <w:szCs w:val="24"/>
          <w:lang w:val="kk-KZ"/>
        </w:rPr>
      </w:pPr>
    </w:p>
    <w:p w:rsidR="00FF080C" w:rsidRPr="00D772A7" w:rsidRDefault="00FF080C" w:rsidP="00FF080C">
      <w:pPr>
        <w:pStyle w:val="a4"/>
        <w:jc w:val="both"/>
        <w:rPr>
          <w:rFonts w:ascii="Times New Roman" w:eastAsia="Times New Roman" w:hAnsi="Times New Roman" w:cs="Times New Roman"/>
          <w:color w:val="231F20"/>
          <w:sz w:val="24"/>
          <w:szCs w:val="24"/>
          <w:lang w:val="kk-KZ"/>
        </w:rPr>
      </w:pPr>
      <w:r w:rsidRPr="00D772A7">
        <w:rPr>
          <w:rFonts w:ascii="Times New Roman" w:eastAsia="Times New Roman" w:hAnsi="Times New Roman" w:cs="Times New Roman"/>
          <w:color w:val="231F20"/>
          <w:sz w:val="24"/>
          <w:szCs w:val="24"/>
          <w:lang w:val="kk-KZ"/>
        </w:rPr>
        <w:t xml:space="preserve">     Бітірушілер білуі тиіс:</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lastRenderedPageBreak/>
        <w:t>– жалпы ғылыми тәсілдерді, сондай-ақ өздерінің ғылыми зерттеулеріне қолданылатын арнайы тәсілдерді түсіну және білу;</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аталған ғылыми салада жүйелі түсінік жасай біліп, қазіргі ғылыми зерттеулерге сын көзқараспен қарай біліп, тұжырымдар жасай алу;</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xml:space="preserve">– әдістемелік талпыныстарды бағалай білуге, оларды талдай білуге және жаңа гипотезаларды ұсына білуге;  </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xml:space="preserve">– проблемаларды шешеудегі дербестік пен түпнұсқалық және кәсіби деңгейде дербес жоспарлауға және шешуге;  </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өзінің білімін дамытуға және тереңдетуге және жоғары деңгейде жаңа дағдыларды игеруге;</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FF080C" w:rsidRPr="00D772A7" w:rsidRDefault="00FF080C" w:rsidP="00FF080C">
      <w:pPr>
        <w:pStyle w:val="a4"/>
        <w:jc w:val="both"/>
        <w:rPr>
          <w:rFonts w:ascii="Times New Roman" w:eastAsia="Times New Roman" w:hAnsi="Times New Roman" w:cs="Times New Roman"/>
          <w:sz w:val="24"/>
          <w:szCs w:val="24"/>
          <w:lang w:val="kk-KZ"/>
        </w:rPr>
      </w:pP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Жалпы құзырет:</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Құралдық: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дербес және тиімді басқару шешімдерін қабылдау, туындауы мүмкін проблемаларды шешу.</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Тұлғааралық: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Жүйелік: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t xml:space="preserve">Пәндік құзырет: Таңдаған кәсіптік қызметке қатысты  ғылыми- 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тәжірбиесін енгізу. </w:t>
      </w: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rPr>
        <w:sym w:font="Wingdings" w:char="F0A7"/>
      </w:r>
      <w:r w:rsidRPr="00D772A7">
        <w:rPr>
          <w:rFonts w:ascii="Times New Roman" w:eastAsia="Times New Roman" w:hAnsi="Times New Roman" w:cs="Times New Roman"/>
          <w:sz w:val="24"/>
          <w:szCs w:val="24"/>
          <w:lang w:val="kk-KZ"/>
        </w:rPr>
        <w:t xml:space="preserve"> Пәнді оқыту алдында оқытылуы тиіс пәндер</w:t>
      </w:r>
      <w:r w:rsidRPr="00D772A7">
        <w:rPr>
          <w:rFonts w:ascii="Times New Roman" w:eastAsia="Times New Roman" w:hAnsi="Times New Roman" w:cs="Times New Roman"/>
          <w:bCs/>
          <w:sz w:val="24"/>
          <w:szCs w:val="24"/>
          <w:lang w:val="kk-KZ"/>
        </w:rPr>
        <w:t>:</w:t>
      </w:r>
      <w:r w:rsidRPr="00D772A7">
        <w:rPr>
          <w:rFonts w:ascii="Times New Roman" w:eastAsia="Times New Roman" w:hAnsi="Times New Roman" w:cs="Times New Roman"/>
          <w:sz w:val="24"/>
          <w:szCs w:val="24"/>
          <w:lang w:val="kk-KZ"/>
        </w:rPr>
        <w:t xml:space="preserve"> мемлекет және құқық теориясы; конституциялық құқық; қаржылық құқық, әкімшілік құқық; азаматтық құқық; еңбек құқығы; қылмыстық құқық және т.б. </w:t>
      </w:r>
    </w:p>
    <w:p w:rsidR="00FF080C" w:rsidRPr="00D772A7" w:rsidRDefault="00FF080C" w:rsidP="00FF080C">
      <w:pPr>
        <w:pStyle w:val="a4"/>
        <w:jc w:val="both"/>
        <w:rPr>
          <w:rFonts w:ascii="Times New Roman" w:eastAsia="Times New Roman" w:hAnsi="Times New Roman" w:cs="Times New Roman"/>
          <w:sz w:val="24"/>
          <w:szCs w:val="24"/>
          <w:lang w:val="kk-KZ"/>
        </w:rPr>
      </w:pPr>
    </w:p>
    <w:p w:rsidR="00FF080C" w:rsidRPr="00D772A7" w:rsidRDefault="00FF080C" w:rsidP="00FF080C">
      <w:pPr>
        <w:pStyle w:val="a4"/>
        <w:jc w:val="both"/>
        <w:rPr>
          <w:rFonts w:ascii="Times New Roman" w:eastAsia="Times New Roman" w:hAnsi="Times New Roman" w:cs="Times New Roman"/>
          <w:sz w:val="24"/>
          <w:szCs w:val="24"/>
          <w:lang w:val="kk-KZ"/>
        </w:rPr>
      </w:pPr>
      <w:r w:rsidRPr="00D772A7">
        <w:rPr>
          <w:rFonts w:ascii="Times New Roman" w:eastAsia="Times New Roman" w:hAnsi="Times New Roman" w:cs="Times New Roman"/>
          <w:sz w:val="24"/>
          <w:szCs w:val="24"/>
          <w:lang w:val="kk-KZ"/>
        </w:rPr>
        <w:lastRenderedPageBreak/>
        <w:t>Пәнді оқытылғаннан кейін оқытылуы тиіс пәндер</w:t>
      </w:r>
      <w:r w:rsidRPr="00D772A7">
        <w:rPr>
          <w:rFonts w:ascii="Times New Roman" w:eastAsia="Times New Roman" w:hAnsi="Times New Roman" w:cs="Times New Roman"/>
          <w:bCs/>
          <w:sz w:val="24"/>
          <w:szCs w:val="24"/>
          <w:lang w:val="kk-KZ"/>
        </w:rPr>
        <w:t>:</w:t>
      </w:r>
      <w:r w:rsidRPr="00D772A7">
        <w:rPr>
          <w:rFonts w:ascii="Times New Roman" w:eastAsia="Times New Roman" w:hAnsi="Times New Roman" w:cs="Times New Roman"/>
          <w:sz w:val="24"/>
          <w:szCs w:val="24"/>
          <w:lang w:val="kk-KZ"/>
        </w:rPr>
        <w:t xml:space="preserve">  ҚР-ның бюджеттік құқығы; ҚР-ның банктік құқығы; ҚР-ның сақтандыру құқығы.</w:t>
      </w:r>
    </w:p>
    <w:p w:rsidR="00FF080C" w:rsidRPr="00D772A7" w:rsidRDefault="00FF080C" w:rsidP="00FF080C">
      <w:pPr>
        <w:keepNext/>
        <w:tabs>
          <w:tab w:val="center" w:pos="9639"/>
        </w:tabs>
        <w:autoSpaceDE w:val="0"/>
        <w:autoSpaceDN w:val="0"/>
        <w:jc w:val="both"/>
        <w:outlineLvl w:val="1"/>
        <w:rPr>
          <w:b/>
          <w:sz w:val="24"/>
          <w:szCs w:val="24"/>
          <w:lang w:val="kk-KZ"/>
        </w:rPr>
      </w:pPr>
    </w:p>
    <w:p w:rsidR="00D772A7" w:rsidRPr="00D772A7" w:rsidRDefault="00D772A7" w:rsidP="00D772A7">
      <w:pPr>
        <w:pStyle w:val="a9"/>
        <w:widowControl w:val="0"/>
        <w:tabs>
          <w:tab w:val="left" w:pos="360"/>
        </w:tabs>
        <w:ind w:firstLine="0"/>
        <w:jc w:val="center"/>
        <w:rPr>
          <w:b/>
        </w:rPr>
      </w:pPr>
      <w:r w:rsidRPr="00A477CD">
        <w:rPr>
          <w:b/>
        </w:rPr>
        <w:t>ПӘННІҢ ҚҰРЫЛЫМЫ</w:t>
      </w:r>
      <w:r>
        <w:rPr>
          <w:b/>
        </w:rPr>
        <w:t xml:space="preserve"> МЕН</w:t>
      </w:r>
      <w:r w:rsidRPr="00A477CD">
        <w:rPr>
          <w:b/>
        </w:rPr>
        <w:t xml:space="preserve"> МАЗМҰНЫ</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0"/>
        <w:gridCol w:w="1080"/>
        <w:gridCol w:w="2691"/>
      </w:tblGrid>
      <w:tr w:rsidR="00D772A7" w:rsidRPr="00D772A7" w:rsidTr="00D772A7">
        <w:trPr>
          <w:cantSplit/>
          <w:trHeight w:val="711"/>
        </w:trPr>
        <w:tc>
          <w:tcPr>
            <w:tcW w:w="720" w:type="dxa"/>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lang w:val="kk-KZ"/>
              </w:rPr>
              <w:t>Апта лар</w:t>
            </w:r>
          </w:p>
        </w:tc>
        <w:tc>
          <w:tcPr>
            <w:tcW w:w="5400" w:type="dxa"/>
            <w:vAlign w:val="center"/>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Тақырып атауы</w:t>
            </w:r>
          </w:p>
        </w:tc>
        <w:tc>
          <w:tcPr>
            <w:tcW w:w="1080" w:type="dxa"/>
            <w:vAlign w:val="center"/>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Сағаттар</w:t>
            </w:r>
          </w:p>
        </w:tc>
        <w:tc>
          <w:tcPr>
            <w:tcW w:w="2691" w:type="dxa"/>
            <w:vAlign w:val="center"/>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Балл</w:t>
            </w:r>
          </w:p>
        </w:tc>
      </w:tr>
      <w:tr w:rsidR="00D772A7" w:rsidRPr="00D772A7" w:rsidTr="00D772A7">
        <w:trPr>
          <w:trHeight w:val="329"/>
        </w:trPr>
        <w:tc>
          <w:tcPr>
            <w:tcW w:w="9891" w:type="dxa"/>
            <w:gridSpan w:val="4"/>
          </w:tcPr>
          <w:p w:rsidR="00D772A7" w:rsidRPr="00D772A7" w:rsidRDefault="00D772A7" w:rsidP="00D772A7">
            <w:pPr>
              <w:jc w:val="center"/>
              <w:rPr>
                <w:rFonts w:ascii="Times New Roman" w:hAnsi="Times New Roman" w:cs="Times New Roman"/>
                <w:b/>
                <w:sz w:val="24"/>
                <w:szCs w:val="24"/>
              </w:rPr>
            </w:pPr>
            <w:r w:rsidRPr="00D772A7">
              <w:rPr>
                <w:rFonts w:ascii="Times New Roman" w:hAnsi="Times New Roman" w:cs="Times New Roman"/>
                <w:b/>
                <w:sz w:val="24"/>
                <w:szCs w:val="24"/>
              </w:rPr>
              <w:t xml:space="preserve">1 Модуль </w:t>
            </w:r>
            <w:r>
              <w:rPr>
                <w:rFonts w:ascii="Times New Roman" w:hAnsi="Times New Roman" w:cs="Times New Roman"/>
                <w:b/>
                <w:sz w:val="24"/>
                <w:szCs w:val="24"/>
                <w:lang w:val="kk-KZ"/>
              </w:rPr>
              <w:t>Инвесициялық</w:t>
            </w:r>
            <w:r w:rsidRPr="00D772A7">
              <w:rPr>
                <w:rFonts w:ascii="Times New Roman" w:hAnsi="Times New Roman" w:cs="Times New Roman"/>
                <w:b/>
                <w:sz w:val="24"/>
                <w:szCs w:val="24"/>
                <w:lang w:val="kk-KZ"/>
              </w:rPr>
              <w:t xml:space="preserve"> құқық түсінігінің теориялық мәселелері</w:t>
            </w:r>
          </w:p>
        </w:tc>
      </w:tr>
      <w:tr w:rsidR="00D772A7" w:rsidRPr="00D772A7" w:rsidTr="00A50A5A">
        <w:trPr>
          <w:trHeight w:val="743"/>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5400" w:type="dxa"/>
            <w:tcBorders>
              <w:top w:val="single" w:sz="4" w:space="0" w:color="auto"/>
              <w:left w:val="single" w:sz="4" w:space="0" w:color="auto"/>
              <w:bottom w:val="single" w:sz="4" w:space="0" w:color="auto"/>
              <w:right w:val="single" w:sz="4" w:space="0" w:color="auto"/>
            </w:tcBorders>
          </w:tcPr>
          <w:p w:rsidR="00D772A7" w:rsidRPr="00A50A5A" w:rsidRDefault="00A50A5A" w:rsidP="00A50A5A">
            <w:pPr>
              <w:pStyle w:val="a9"/>
              <w:ind w:firstLine="0"/>
              <w:rPr>
                <w:sz w:val="24"/>
              </w:rPr>
            </w:pPr>
            <w:r>
              <w:rPr>
                <w:rFonts w:ascii="Times New Roman" w:hAnsi="Times New Roman" w:cs="Times New Roman"/>
                <w:b/>
                <w:sz w:val="24"/>
              </w:rPr>
              <w:t xml:space="preserve">1 </w:t>
            </w:r>
            <w:r w:rsidR="00D772A7" w:rsidRPr="00D772A7">
              <w:rPr>
                <w:rFonts w:ascii="Times New Roman" w:hAnsi="Times New Roman" w:cs="Times New Roman"/>
                <w:b/>
                <w:sz w:val="24"/>
              </w:rPr>
              <w:t xml:space="preserve">Дәріс. </w:t>
            </w:r>
            <w:r w:rsidRPr="00D772A7">
              <w:rPr>
                <w:b/>
                <w:bCs/>
                <w:sz w:val="24"/>
              </w:rPr>
              <w:t>1-ТАҚЫРЫП.</w:t>
            </w:r>
            <w:r w:rsidRPr="00D772A7">
              <w:rPr>
                <w:sz w:val="24"/>
              </w:rPr>
              <w:t xml:space="preserve"> </w:t>
            </w:r>
            <w:r w:rsidRPr="00D772A7">
              <w:rPr>
                <w:b/>
                <w:sz w:val="24"/>
              </w:rPr>
              <w:t xml:space="preserve"> Инвестицияның және инвестициялық қызметтің түсінігі</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lang w:val="kk-KZ"/>
              </w:rPr>
              <w:t>2</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sz w:val="24"/>
                <w:szCs w:val="24"/>
                <w:lang w:val="kk-KZ"/>
              </w:rPr>
            </w:pPr>
            <w:r w:rsidRPr="00D772A7">
              <w:rPr>
                <w:rFonts w:ascii="Times New Roman" w:hAnsi="Times New Roman" w:cs="Times New Roman"/>
                <w:b/>
                <w:sz w:val="24"/>
                <w:szCs w:val="24"/>
                <w:lang w:val="kk-KZ"/>
              </w:rPr>
              <w:t xml:space="preserve"> </w:t>
            </w:r>
          </w:p>
          <w:p w:rsidR="00D772A7" w:rsidRPr="00D772A7" w:rsidRDefault="00D772A7" w:rsidP="00D772A7">
            <w:pPr>
              <w:jc w:val="both"/>
              <w:rPr>
                <w:rFonts w:ascii="Times New Roman" w:hAnsi="Times New Roman" w:cs="Times New Roman"/>
                <w:sz w:val="24"/>
                <w:szCs w:val="24"/>
                <w:lang w:val="kk-KZ"/>
              </w:rPr>
            </w:pPr>
          </w:p>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145"/>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A50A5A" w:rsidRPr="00D772A7" w:rsidRDefault="00D772A7" w:rsidP="00A50A5A">
            <w:pPr>
              <w:pStyle w:val="a9"/>
              <w:ind w:firstLine="0"/>
              <w:rPr>
                <w:sz w:val="24"/>
              </w:rPr>
            </w:pPr>
            <w:r w:rsidRPr="00D772A7">
              <w:rPr>
                <w:rFonts w:ascii="Times New Roman" w:hAnsi="Times New Roman" w:cs="Times New Roman"/>
                <w:b/>
                <w:sz w:val="24"/>
              </w:rPr>
              <w:t xml:space="preserve">1 Семинар сабағы. </w:t>
            </w:r>
            <w:r w:rsidR="00A50A5A">
              <w:rPr>
                <w:b/>
                <w:sz w:val="24"/>
              </w:rPr>
              <w:t xml:space="preserve"> И</w:t>
            </w:r>
            <w:r w:rsidR="00A50A5A" w:rsidRPr="00D772A7">
              <w:rPr>
                <w:b/>
                <w:sz w:val="24"/>
              </w:rPr>
              <w:t>нвестициялық қызметтің түсінігі</w:t>
            </w:r>
          </w:p>
          <w:p w:rsidR="00A50A5A" w:rsidRPr="00D772A7" w:rsidRDefault="00A50A5A" w:rsidP="00A50A5A">
            <w:pPr>
              <w:pStyle w:val="a9"/>
              <w:ind w:firstLine="0"/>
              <w:rPr>
                <w:sz w:val="24"/>
              </w:rPr>
            </w:pPr>
            <w:r>
              <w:rPr>
                <w:sz w:val="24"/>
              </w:rPr>
              <w:t xml:space="preserve">     </w:t>
            </w:r>
            <w:r w:rsidRPr="00D772A7">
              <w:rPr>
                <w:sz w:val="24"/>
              </w:rPr>
              <w:t>1. Инвестицияның түсінігі, құқықтық және экономикалық тұрғыдағы анықтамаларының арақатынасы. Инвестицияның белгілері;</w:t>
            </w:r>
          </w:p>
          <w:p w:rsidR="00A50A5A" w:rsidRPr="00D772A7" w:rsidRDefault="00A50A5A" w:rsidP="00A50A5A">
            <w:pPr>
              <w:pStyle w:val="a9"/>
              <w:numPr>
                <w:ilvl w:val="0"/>
                <w:numId w:val="18"/>
              </w:numPr>
              <w:tabs>
                <w:tab w:val="clear" w:pos="1069"/>
                <w:tab w:val="num" w:pos="0"/>
              </w:tabs>
              <w:ind w:left="0" w:firstLine="360"/>
              <w:rPr>
                <w:sz w:val="24"/>
              </w:rPr>
            </w:pPr>
            <w:r w:rsidRPr="00D772A7">
              <w:rPr>
                <w:sz w:val="24"/>
              </w:rPr>
              <w:t>Инвестицияның түрлері. Тікелей және портфельдік инвестициялар;</w:t>
            </w:r>
          </w:p>
          <w:p w:rsidR="00A50A5A" w:rsidRPr="00D772A7" w:rsidRDefault="00A50A5A" w:rsidP="00A50A5A">
            <w:pPr>
              <w:pStyle w:val="a9"/>
              <w:numPr>
                <w:ilvl w:val="0"/>
                <w:numId w:val="18"/>
              </w:numPr>
              <w:tabs>
                <w:tab w:val="clear" w:pos="1069"/>
                <w:tab w:val="num" w:pos="0"/>
              </w:tabs>
              <w:ind w:left="0" w:firstLine="360"/>
              <w:rPr>
                <w:sz w:val="24"/>
              </w:rPr>
            </w:pPr>
            <w:r w:rsidRPr="00D772A7">
              <w:rPr>
                <w:sz w:val="24"/>
              </w:rPr>
              <w:t>Инвестиция және шетелдік инвестиция түсініктерінің арақатынасы;</w:t>
            </w:r>
          </w:p>
          <w:p w:rsidR="00A50A5A" w:rsidRPr="00D772A7" w:rsidRDefault="00A50A5A" w:rsidP="00A50A5A">
            <w:pPr>
              <w:pStyle w:val="a9"/>
              <w:numPr>
                <w:ilvl w:val="0"/>
                <w:numId w:val="18"/>
              </w:numPr>
              <w:tabs>
                <w:tab w:val="clear" w:pos="1069"/>
                <w:tab w:val="num" w:pos="0"/>
              </w:tabs>
              <w:ind w:left="0" w:firstLine="360"/>
              <w:rPr>
                <w:sz w:val="24"/>
              </w:rPr>
            </w:pPr>
            <w:r w:rsidRPr="00D772A7">
              <w:rPr>
                <w:sz w:val="24"/>
              </w:rPr>
              <w:t>Инвестициялық қызметтердің түсінігі және ерекшеліктері;</w:t>
            </w:r>
          </w:p>
          <w:p w:rsidR="00A50A5A" w:rsidRPr="00D772A7" w:rsidRDefault="00A50A5A" w:rsidP="00A50A5A">
            <w:pPr>
              <w:pStyle w:val="a9"/>
              <w:numPr>
                <w:ilvl w:val="0"/>
                <w:numId w:val="18"/>
              </w:numPr>
              <w:tabs>
                <w:tab w:val="clear" w:pos="1069"/>
                <w:tab w:val="num" w:pos="0"/>
              </w:tabs>
              <w:ind w:left="0" w:firstLine="360"/>
              <w:rPr>
                <w:sz w:val="24"/>
              </w:rPr>
            </w:pPr>
            <w:r w:rsidRPr="00D772A7">
              <w:rPr>
                <w:sz w:val="24"/>
              </w:rPr>
              <w:t>Инвестициялық қызметтердің принциптері.</w:t>
            </w:r>
          </w:p>
          <w:p w:rsidR="00D772A7" w:rsidRPr="00D772A7" w:rsidRDefault="00D772A7" w:rsidP="00D772A7">
            <w:pPr>
              <w:jc w:val="both"/>
              <w:rPr>
                <w:rFonts w:ascii="Times New Roman" w:hAnsi="Times New Roman" w:cs="Times New Roman"/>
                <w:b/>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lang w:val="kk-KZ"/>
              </w:rPr>
              <w:t>6</w:t>
            </w:r>
          </w:p>
        </w:tc>
      </w:tr>
      <w:tr w:rsidR="00D772A7" w:rsidRPr="00D772A7" w:rsidTr="00D772A7">
        <w:trPr>
          <w:trHeight w:val="315"/>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A50A5A" w:rsidRPr="00D772A7" w:rsidRDefault="00A50A5A" w:rsidP="00A50A5A">
            <w:pPr>
              <w:pStyle w:val="a9"/>
              <w:ind w:firstLine="0"/>
              <w:rPr>
                <w:b/>
                <w:sz w:val="24"/>
              </w:rPr>
            </w:pPr>
            <w:r>
              <w:rPr>
                <w:rFonts w:ascii="Times New Roman" w:hAnsi="Times New Roman" w:cs="Times New Roman"/>
                <w:b/>
                <w:sz w:val="24"/>
              </w:rPr>
              <w:t xml:space="preserve">2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2 Тақырып. </w:t>
            </w:r>
            <w:r w:rsidRPr="00D772A7">
              <w:rPr>
                <w:b/>
                <w:sz w:val="24"/>
              </w:rPr>
              <w:t>Инвестициялық қ</w:t>
            </w:r>
            <w:r>
              <w:rPr>
                <w:b/>
                <w:sz w:val="24"/>
              </w:rPr>
              <w:t xml:space="preserve">ұқық - құқық жүйесінде. </w:t>
            </w:r>
          </w:p>
          <w:p w:rsidR="00D772A7" w:rsidRPr="00A50A5A" w:rsidRDefault="00D772A7" w:rsidP="00D772A7">
            <w:pPr>
              <w:jc w:val="both"/>
              <w:rPr>
                <w:rFonts w:ascii="Times New Roman" w:hAnsi="Times New Roman" w:cs="Times New Roman"/>
                <w:bCs/>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2</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rPr>
            </w:pPr>
          </w:p>
        </w:tc>
      </w:tr>
      <w:tr w:rsidR="00D772A7" w:rsidRPr="00D772A7" w:rsidTr="00D772A7">
        <w:trPr>
          <w:trHeight w:val="22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right w:val="single" w:sz="4" w:space="0" w:color="auto"/>
            </w:tcBorders>
          </w:tcPr>
          <w:p w:rsidR="00A50A5A" w:rsidRPr="00D772A7" w:rsidRDefault="00D772A7" w:rsidP="00A50A5A">
            <w:pPr>
              <w:pStyle w:val="a9"/>
              <w:ind w:firstLine="0"/>
              <w:rPr>
                <w:b/>
                <w:sz w:val="24"/>
              </w:rPr>
            </w:pPr>
            <w:r w:rsidRPr="00D772A7">
              <w:rPr>
                <w:rFonts w:ascii="Times New Roman" w:hAnsi="Times New Roman" w:cs="Times New Roman"/>
                <w:b/>
                <w:sz w:val="24"/>
              </w:rPr>
              <w:t xml:space="preserve">2 Семинар сабағы. </w:t>
            </w:r>
            <w:r w:rsidR="00A50A5A" w:rsidRPr="00D772A7">
              <w:rPr>
                <w:b/>
                <w:sz w:val="24"/>
              </w:rPr>
              <w:t>Инвестициялық құқық - құқық жүйесінде. 3 сағат.</w:t>
            </w:r>
          </w:p>
          <w:p w:rsidR="00A50A5A" w:rsidRPr="00D772A7" w:rsidRDefault="00A50A5A" w:rsidP="00A50A5A">
            <w:pPr>
              <w:pStyle w:val="a9"/>
              <w:numPr>
                <w:ilvl w:val="0"/>
                <w:numId w:val="29"/>
              </w:numPr>
              <w:rPr>
                <w:sz w:val="24"/>
              </w:rPr>
            </w:pPr>
            <w:r w:rsidRPr="00D772A7">
              <w:rPr>
                <w:sz w:val="24"/>
              </w:rPr>
              <w:t>Инвестициялық құқықтың түсініктері және ерекшеліктері;</w:t>
            </w:r>
          </w:p>
          <w:p w:rsidR="00A50A5A" w:rsidRPr="00D772A7" w:rsidRDefault="00A50A5A" w:rsidP="00A50A5A">
            <w:pPr>
              <w:pStyle w:val="a9"/>
              <w:numPr>
                <w:ilvl w:val="0"/>
                <w:numId w:val="29"/>
              </w:numPr>
              <w:rPr>
                <w:sz w:val="24"/>
              </w:rPr>
            </w:pPr>
            <w:r w:rsidRPr="00D772A7">
              <w:rPr>
                <w:sz w:val="24"/>
              </w:rPr>
              <w:t>Инвестициялық құқықтың дамуының негізгі кезеңдері;</w:t>
            </w:r>
          </w:p>
          <w:p w:rsidR="00A50A5A" w:rsidRPr="00D772A7" w:rsidRDefault="00A50A5A" w:rsidP="00A50A5A">
            <w:pPr>
              <w:pStyle w:val="a9"/>
              <w:numPr>
                <w:ilvl w:val="0"/>
                <w:numId w:val="29"/>
              </w:numPr>
              <w:rPr>
                <w:sz w:val="24"/>
              </w:rPr>
            </w:pPr>
            <w:r w:rsidRPr="00D772A7">
              <w:rPr>
                <w:sz w:val="24"/>
              </w:rPr>
              <w:t xml:space="preserve">Инвестициялық құқықтың реттеу пәні; </w:t>
            </w:r>
          </w:p>
          <w:p w:rsidR="00A50A5A" w:rsidRPr="00D772A7" w:rsidRDefault="00A50A5A" w:rsidP="00A50A5A">
            <w:pPr>
              <w:pStyle w:val="a9"/>
              <w:numPr>
                <w:ilvl w:val="0"/>
                <w:numId w:val="29"/>
              </w:numPr>
              <w:rPr>
                <w:sz w:val="24"/>
              </w:rPr>
            </w:pPr>
            <w:r w:rsidRPr="00D772A7">
              <w:rPr>
                <w:sz w:val="24"/>
              </w:rPr>
              <w:t>Инвестициялық құқықтың реттеу пәнінің сабақтас құқық салалары пәнімен арақатынасы;</w:t>
            </w:r>
          </w:p>
          <w:p w:rsidR="00A50A5A" w:rsidRPr="00D772A7" w:rsidRDefault="00A50A5A" w:rsidP="00A50A5A">
            <w:pPr>
              <w:pStyle w:val="a9"/>
              <w:numPr>
                <w:ilvl w:val="0"/>
                <w:numId w:val="29"/>
              </w:numPr>
              <w:rPr>
                <w:sz w:val="24"/>
              </w:rPr>
            </w:pPr>
            <w:r w:rsidRPr="00D772A7">
              <w:rPr>
                <w:sz w:val="24"/>
              </w:rPr>
              <w:t>Инвестициялық құқықтың реттеу әдістері;</w:t>
            </w:r>
          </w:p>
          <w:p w:rsidR="00A50A5A" w:rsidRPr="00D772A7" w:rsidRDefault="00A50A5A" w:rsidP="00A50A5A">
            <w:pPr>
              <w:pStyle w:val="a9"/>
              <w:numPr>
                <w:ilvl w:val="0"/>
                <w:numId w:val="29"/>
              </w:numPr>
              <w:rPr>
                <w:sz w:val="24"/>
              </w:rPr>
            </w:pPr>
            <w:r w:rsidRPr="00D772A7">
              <w:rPr>
                <w:sz w:val="24"/>
              </w:rPr>
              <w:t>Инвестициялық құқықтың қағидалары;</w:t>
            </w:r>
          </w:p>
          <w:p w:rsidR="00A50A5A" w:rsidRPr="00D772A7" w:rsidRDefault="00A50A5A" w:rsidP="00A50A5A">
            <w:pPr>
              <w:pStyle w:val="a9"/>
              <w:numPr>
                <w:ilvl w:val="0"/>
                <w:numId w:val="29"/>
              </w:numPr>
              <w:rPr>
                <w:sz w:val="24"/>
              </w:rPr>
            </w:pPr>
            <w:r w:rsidRPr="00D772A7">
              <w:rPr>
                <w:sz w:val="24"/>
              </w:rPr>
              <w:t>Инвестициялық құқықтың жүйесі;</w:t>
            </w:r>
          </w:p>
          <w:p w:rsidR="00D772A7" w:rsidRPr="00A50A5A" w:rsidRDefault="00A50A5A" w:rsidP="00D772A7">
            <w:pPr>
              <w:pStyle w:val="a9"/>
              <w:numPr>
                <w:ilvl w:val="0"/>
                <w:numId w:val="29"/>
              </w:numPr>
              <w:rPr>
                <w:sz w:val="24"/>
              </w:rPr>
            </w:pPr>
            <w:r w:rsidRPr="00D772A7">
              <w:rPr>
                <w:sz w:val="24"/>
              </w:rPr>
              <w:t>ҚР-сы инвестициялық заңдарының даму кезеңдері және қазіргі жағдайы.</w:t>
            </w:r>
            <w:r w:rsidR="00D772A7" w:rsidRPr="00A50A5A">
              <w:rPr>
                <w:rFonts w:ascii="Times New Roman" w:hAnsi="Times New Roman" w:cs="Times New Roman"/>
                <w:b/>
                <w:sz w:val="24"/>
              </w:rPr>
              <w:tab/>
            </w:r>
          </w:p>
        </w:tc>
        <w:tc>
          <w:tcPr>
            <w:tcW w:w="1080" w:type="dxa"/>
            <w:tcBorders>
              <w:top w:val="single" w:sz="4" w:space="0" w:color="auto"/>
              <w:left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6</w:t>
            </w:r>
          </w:p>
        </w:tc>
      </w:tr>
      <w:tr w:rsidR="00D772A7" w:rsidRPr="00D772A7" w:rsidTr="00D772A7">
        <w:trPr>
          <w:trHeight w:val="315"/>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3</w:t>
            </w:r>
          </w:p>
        </w:tc>
        <w:tc>
          <w:tcPr>
            <w:tcW w:w="5400" w:type="dxa"/>
            <w:tcBorders>
              <w:top w:val="single" w:sz="4" w:space="0" w:color="auto"/>
              <w:left w:val="single" w:sz="4" w:space="0" w:color="auto"/>
              <w:bottom w:val="single" w:sz="4" w:space="0" w:color="auto"/>
              <w:right w:val="single" w:sz="4" w:space="0" w:color="auto"/>
            </w:tcBorders>
          </w:tcPr>
          <w:p w:rsidR="00D772A7" w:rsidRPr="00A50A5A" w:rsidRDefault="00A50A5A" w:rsidP="00A50A5A">
            <w:pPr>
              <w:pStyle w:val="a9"/>
              <w:ind w:firstLine="0"/>
              <w:rPr>
                <w:b/>
                <w:sz w:val="24"/>
              </w:rPr>
            </w:pPr>
            <w:r>
              <w:rPr>
                <w:rFonts w:ascii="Times New Roman" w:hAnsi="Times New Roman" w:cs="Times New Roman"/>
                <w:b/>
                <w:sz w:val="24"/>
              </w:rPr>
              <w:t xml:space="preserve">3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3 Тақырып. </w:t>
            </w:r>
            <w:r w:rsidRPr="00D772A7">
              <w:rPr>
                <w:b/>
                <w:sz w:val="24"/>
              </w:rPr>
              <w:t xml:space="preserve">Инвестициялық </w:t>
            </w:r>
            <w:r w:rsidRPr="00D772A7">
              <w:rPr>
                <w:b/>
                <w:sz w:val="24"/>
              </w:rPr>
              <w:lastRenderedPageBreak/>
              <w:t>құқықтық нормалардың және қатынастардың түсі</w:t>
            </w:r>
            <w:r>
              <w:rPr>
                <w:b/>
                <w:sz w:val="24"/>
              </w:rPr>
              <w:t xml:space="preserve">нігі және ерекшеліктері.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A50A5A" w:rsidP="00D772A7">
            <w:pPr>
              <w:jc w:val="both"/>
              <w:rPr>
                <w:rFonts w:ascii="Times New Roman" w:hAnsi="Times New Roman" w:cs="Times New Roman"/>
                <w:b/>
                <w:sz w:val="24"/>
                <w:szCs w:val="24"/>
              </w:rPr>
            </w:pPr>
            <w:r>
              <w:rPr>
                <w:rFonts w:ascii="Times New Roman" w:hAnsi="Times New Roman" w:cs="Times New Roman"/>
                <w:b/>
                <w:sz w:val="24"/>
                <w:szCs w:val="24"/>
                <w:lang w:val="kk-KZ"/>
              </w:rPr>
              <w:lastRenderedPageBreak/>
              <w:t>2</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sz w:val="24"/>
                <w:szCs w:val="24"/>
                <w:lang w:val="kk-KZ"/>
              </w:rPr>
            </w:pPr>
            <w:r w:rsidRPr="00D772A7">
              <w:rPr>
                <w:rFonts w:ascii="Times New Roman" w:hAnsi="Times New Roman" w:cs="Times New Roman"/>
                <w:b/>
                <w:bCs/>
                <w:sz w:val="24"/>
                <w:szCs w:val="24"/>
                <w:lang w:val="kk-KZ"/>
              </w:rPr>
              <w:t xml:space="preserve"> </w:t>
            </w:r>
          </w:p>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sz w:val="24"/>
                <w:szCs w:val="24"/>
                <w:lang w:val="kk-KZ"/>
              </w:rPr>
              <w:lastRenderedPageBreak/>
              <w:t xml:space="preserve"> </w:t>
            </w:r>
          </w:p>
        </w:tc>
      </w:tr>
      <w:tr w:rsidR="00D772A7" w:rsidRPr="00D772A7" w:rsidTr="00D772A7">
        <w:trPr>
          <w:trHeight w:val="230"/>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right w:val="single" w:sz="4" w:space="0" w:color="auto"/>
            </w:tcBorders>
          </w:tcPr>
          <w:p w:rsidR="00A50A5A" w:rsidRPr="00D772A7" w:rsidRDefault="00D772A7" w:rsidP="00A50A5A">
            <w:pPr>
              <w:pStyle w:val="a9"/>
              <w:ind w:firstLine="0"/>
              <w:rPr>
                <w:b/>
                <w:sz w:val="24"/>
              </w:rPr>
            </w:pPr>
            <w:r w:rsidRPr="00D772A7">
              <w:rPr>
                <w:rFonts w:ascii="Times New Roman" w:hAnsi="Times New Roman" w:cs="Times New Roman"/>
                <w:b/>
                <w:sz w:val="24"/>
              </w:rPr>
              <w:t>3 Семинар сабағы.</w:t>
            </w:r>
            <w:r w:rsidRPr="00D772A7">
              <w:rPr>
                <w:rFonts w:ascii="Times New Roman" w:hAnsi="Times New Roman" w:cs="Times New Roman"/>
                <w:sz w:val="24"/>
              </w:rPr>
              <w:t xml:space="preserve"> </w:t>
            </w:r>
            <w:r w:rsidR="00A50A5A" w:rsidRPr="00D772A7">
              <w:rPr>
                <w:b/>
                <w:sz w:val="24"/>
              </w:rPr>
              <w:t>Инвестициялық құқықтық нормалардың және қатынастардың түсі</w:t>
            </w:r>
            <w:r w:rsidR="00A50A5A">
              <w:rPr>
                <w:b/>
                <w:sz w:val="24"/>
              </w:rPr>
              <w:t xml:space="preserve">нігі және ерекшеліктері. </w:t>
            </w:r>
          </w:p>
          <w:p w:rsidR="00A50A5A" w:rsidRPr="00D772A7" w:rsidRDefault="00A50A5A" w:rsidP="00A50A5A">
            <w:pPr>
              <w:pStyle w:val="a9"/>
              <w:numPr>
                <w:ilvl w:val="0"/>
                <w:numId w:val="2"/>
              </w:numPr>
              <w:rPr>
                <w:sz w:val="24"/>
              </w:rPr>
            </w:pPr>
            <w:r>
              <w:rPr>
                <w:rFonts w:ascii="Times New Roman" w:hAnsi="Times New Roman" w:cs="Times New Roman"/>
                <w:bCs/>
                <w:sz w:val="24"/>
              </w:rPr>
              <w:t xml:space="preserve"> </w:t>
            </w:r>
            <w:r w:rsidRPr="00D772A7">
              <w:rPr>
                <w:sz w:val="24"/>
              </w:rPr>
              <w:t>Инвестициялық – құқықтық нормалардың түсінігі және түрлері, оның құрылымы;</w:t>
            </w:r>
          </w:p>
          <w:p w:rsidR="00A50A5A" w:rsidRPr="00D772A7" w:rsidRDefault="00A50A5A" w:rsidP="00A50A5A">
            <w:pPr>
              <w:pStyle w:val="a9"/>
              <w:numPr>
                <w:ilvl w:val="0"/>
                <w:numId w:val="2"/>
              </w:numPr>
              <w:rPr>
                <w:sz w:val="24"/>
              </w:rPr>
            </w:pPr>
            <w:r w:rsidRPr="00D772A7">
              <w:rPr>
                <w:sz w:val="24"/>
              </w:rPr>
              <w:t>Инвестициялық құқықтық қатынастардың түсінігі және жалпы сипаттамасы;</w:t>
            </w:r>
          </w:p>
          <w:p w:rsidR="00A50A5A" w:rsidRPr="00D772A7" w:rsidRDefault="00A50A5A" w:rsidP="00A50A5A">
            <w:pPr>
              <w:pStyle w:val="a9"/>
              <w:numPr>
                <w:ilvl w:val="0"/>
                <w:numId w:val="2"/>
              </w:numPr>
              <w:rPr>
                <w:sz w:val="24"/>
              </w:rPr>
            </w:pPr>
            <w:r w:rsidRPr="00D772A7">
              <w:rPr>
                <w:sz w:val="24"/>
              </w:rPr>
              <w:t>Инвестициялық құқықтық қатынастардың құрылымы;</w:t>
            </w:r>
          </w:p>
          <w:p w:rsidR="00A50A5A" w:rsidRPr="00D772A7" w:rsidRDefault="00A50A5A" w:rsidP="00A50A5A">
            <w:pPr>
              <w:pStyle w:val="a9"/>
              <w:numPr>
                <w:ilvl w:val="0"/>
                <w:numId w:val="2"/>
              </w:numPr>
              <w:rPr>
                <w:sz w:val="24"/>
              </w:rPr>
            </w:pPr>
            <w:r w:rsidRPr="00D772A7">
              <w:rPr>
                <w:sz w:val="24"/>
              </w:rPr>
              <w:t>Инвестициялық құқықтық қатынастардың өзіне тән белгілері және ерекшеліктері;</w:t>
            </w:r>
          </w:p>
          <w:p w:rsidR="00A50A5A" w:rsidRPr="00D772A7" w:rsidRDefault="00A50A5A" w:rsidP="00A50A5A">
            <w:pPr>
              <w:pStyle w:val="a9"/>
              <w:numPr>
                <w:ilvl w:val="0"/>
                <w:numId w:val="2"/>
              </w:numPr>
              <w:rPr>
                <w:sz w:val="24"/>
              </w:rPr>
            </w:pPr>
            <w:r w:rsidRPr="00D772A7">
              <w:rPr>
                <w:sz w:val="24"/>
              </w:rPr>
              <w:t>Инвестициялық құқықтық қатынастардың өзіне тән белгілері және ерекшеліктері;</w:t>
            </w:r>
          </w:p>
          <w:p w:rsidR="00A50A5A" w:rsidRPr="00D772A7" w:rsidRDefault="00A50A5A" w:rsidP="00A50A5A">
            <w:pPr>
              <w:pStyle w:val="a9"/>
              <w:numPr>
                <w:ilvl w:val="0"/>
                <w:numId w:val="2"/>
              </w:numPr>
              <w:rPr>
                <w:sz w:val="24"/>
              </w:rPr>
            </w:pPr>
            <w:r w:rsidRPr="00D772A7">
              <w:rPr>
                <w:sz w:val="24"/>
              </w:rPr>
              <w:t>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Мемлекет - инвестициялық құқықтық қатынастар субъектісі ретінде. Ұлттық және шетелдік инвестор;</w:t>
            </w:r>
          </w:p>
          <w:p w:rsidR="00D772A7" w:rsidRPr="00A50A5A" w:rsidRDefault="00A50A5A" w:rsidP="00D772A7">
            <w:pPr>
              <w:pStyle w:val="a9"/>
              <w:numPr>
                <w:ilvl w:val="0"/>
                <w:numId w:val="2"/>
              </w:numPr>
              <w:rPr>
                <w:sz w:val="24"/>
              </w:rPr>
            </w:pPr>
            <w:r w:rsidRPr="00D772A7">
              <w:rPr>
                <w:sz w:val="24"/>
              </w:rPr>
              <w:t>инвестициялық құқықтық қатынастардың объектілері және оның түрлері.</w:t>
            </w:r>
          </w:p>
        </w:tc>
        <w:tc>
          <w:tcPr>
            <w:tcW w:w="1080" w:type="dxa"/>
            <w:tcBorders>
              <w:top w:val="single" w:sz="4" w:space="0" w:color="auto"/>
              <w:left w:val="single" w:sz="4" w:space="0" w:color="auto"/>
              <w:right w:val="single" w:sz="4" w:space="0" w:color="auto"/>
            </w:tcBorders>
          </w:tcPr>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6</w:t>
            </w:r>
          </w:p>
        </w:tc>
      </w:tr>
      <w:tr w:rsidR="00D772A7" w:rsidRPr="00D772A7" w:rsidTr="00D772A7">
        <w:trPr>
          <w:trHeight w:val="230"/>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3</w:t>
            </w:r>
          </w:p>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right w:val="single" w:sz="4" w:space="0" w:color="auto"/>
            </w:tcBorders>
          </w:tcPr>
          <w:p w:rsidR="00D772A7" w:rsidRPr="00A50A5A" w:rsidRDefault="006011E0" w:rsidP="00A50A5A">
            <w:pPr>
              <w:pStyle w:val="a4"/>
              <w:rPr>
                <w:rFonts w:ascii="Times New Roman" w:hAnsi="Times New Roman" w:cs="Times New Roman"/>
                <w:lang w:val="kk-KZ"/>
              </w:rPr>
            </w:pPr>
            <w:r>
              <w:rPr>
                <w:rFonts w:ascii="Times New Roman" w:hAnsi="Times New Roman" w:cs="Times New Roman"/>
                <w:b/>
                <w:lang w:val="kk-KZ"/>
              </w:rPr>
              <w:t>1 С</w:t>
            </w:r>
            <w:r w:rsidR="00D772A7" w:rsidRPr="00A50A5A">
              <w:rPr>
                <w:rFonts w:ascii="Times New Roman" w:hAnsi="Times New Roman" w:cs="Times New Roman"/>
                <w:b/>
                <w:lang w:val="kk-KZ"/>
              </w:rPr>
              <w:t>ӨЖ.</w:t>
            </w:r>
            <w:r w:rsidR="00F62BFE">
              <w:rPr>
                <w:rFonts w:ascii="Times New Roman" w:hAnsi="Times New Roman" w:cs="Times New Roman"/>
                <w:lang w:val="kk-KZ"/>
              </w:rPr>
              <w:t xml:space="preserve"> Инвестициялық </w:t>
            </w:r>
            <w:r w:rsidR="00D772A7" w:rsidRPr="00A50A5A">
              <w:rPr>
                <w:rFonts w:ascii="Times New Roman" w:hAnsi="Times New Roman" w:cs="Times New Roman"/>
                <w:lang w:val="kk-KZ"/>
              </w:rPr>
              <w:t xml:space="preserve"> құқықтың   басқа құқық салаларымен  байланысын анықтау </w:t>
            </w:r>
          </w:p>
          <w:p w:rsidR="00D772A7" w:rsidRPr="00D772A7" w:rsidRDefault="00D772A7" w:rsidP="00A50A5A">
            <w:pPr>
              <w:pStyle w:val="a4"/>
              <w:rPr>
                <w:b/>
                <w:lang w:val="kk-KZ"/>
              </w:rPr>
            </w:pPr>
            <w:r w:rsidRPr="00A50A5A">
              <w:rPr>
                <w:rFonts w:ascii="Times New Roman" w:hAnsi="Times New Roman" w:cs="Times New Roman"/>
                <w:lang w:val="kk-KZ"/>
              </w:rPr>
              <w:t>Тапсыру нысаны жазбаша, презентация жасау, тапсыру мерзімі 3 апта.</w:t>
            </w:r>
          </w:p>
        </w:tc>
        <w:tc>
          <w:tcPr>
            <w:tcW w:w="1080" w:type="dxa"/>
            <w:tcBorders>
              <w:top w:val="single" w:sz="4" w:space="0" w:color="auto"/>
              <w:left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10</w:t>
            </w:r>
          </w:p>
        </w:tc>
      </w:tr>
      <w:tr w:rsidR="00D772A7" w:rsidRPr="00D772A7" w:rsidTr="00D772A7">
        <w:trPr>
          <w:trHeight w:val="230"/>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4</w:t>
            </w:r>
          </w:p>
        </w:tc>
        <w:tc>
          <w:tcPr>
            <w:tcW w:w="5400" w:type="dxa"/>
            <w:tcBorders>
              <w:top w:val="single" w:sz="4" w:space="0" w:color="auto"/>
              <w:left w:val="single" w:sz="4" w:space="0" w:color="auto"/>
              <w:right w:val="single" w:sz="4" w:space="0" w:color="auto"/>
            </w:tcBorders>
          </w:tcPr>
          <w:p w:rsidR="00D772A7" w:rsidRPr="00A50A5A" w:rsidRDefault="006011E0" w:rsidP="00A50A5A">
            <w:pPr>
              <w:pStyle w:val="a4"/>
              <w:rPr>
                <w:rFonts w:ascii="Times New Roman" w:hAnsi="Times New Roman" w:cs="Times New Roman"/>
                <w:lang w:val="kk-KZ"/>
              </w:rPr>
            </w:pPr>
            <w:r>
              <w:rPr>
                <w:rFonts w:ascii="Times New Roman" w:hAnsi="Times New Roman" w:cs="Times New Roman"/>
                <w:b/>
                <w:lang w:val="kk-KZ"/>
              </w:rPr>
              <w:t>2 С</w:t>
            </w:r>
            <w:r w:rsidR="00D772A7" w:rsidRPr="00A50A5A">
              <w:rPr>
                <w:rFonts w:ascii="Times New Roman" w:hAnsi="Times New Roman" w:cs="Times New Roman"/>
                <w:b/>
                <w:lang w:val="kk-KZ"/>
              </w:rPr>
              <w:t xml:space="preserve">ӨЖ. </w:t>
            </w:r>
            <w:r w:rsidR="00D772A7" w:rsidRPr="00A50A5A">
              <w:rPr>
                <w:rFonts w:ascii="Times New Roman" w:hAnsi="Times New Roman" w:cs="Times New Roman"/>
                <w:lang w:val="kk-KZ"/>
              </w:rPr>
              <w:t>Қазақстан жолы - 2050   ҚР Президенті - Елбасы Н.Ә.Назарбаевтың Қазақстан халқына жолдауы (2014 жыл) бойынша экономикалық қаржылық саясаттың өзекті мәселелері</w:t>
            </w:r>
          </w:p>
          <w:p w:rsidR="00D772A7" w:rsidRPr="00D772A7" w:rsidRDefault="00D772A7" w:rsidP="00A50A5A">
            <w:pPr>
              <w:pStyle w:val="a4"/>
              <w:rPr>
                <w:b/>
                <w:lang w:val="kk-KZ"/>
              </w:rPr>
            </w:pPr>
            <w:r w:rsidRPr="00A50A5A">
              <w:rPr>
                <w:rFonts w:ascii="Times New Roman" w:hAnsi="Times New Roman" w:cs="Times New Roman"/>
                <w:lang w:val="kk-KZ"/>
              </w:rPr>
              <w:t>Тапсыру нысаны жазбаша, презентация жасау, слайд тапсыру мерзімі 4 апта.</w:t>
            </w:r>
          </w:p>
        </w:tc>
        <w:tc>
          <w:tcPr>
            <w:tcW w:w="1080" w:type="dxa"/>
            <w:tcBorders>
              <w:top w:val="single" w:sz="4" w:space="0" w:color="auto"/>
              <w:left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10</w:t>
            </w:r>
          </w:p>
        </w:tc>
      </w:tr>
      <w:tr w:rsidR="00D772A7" w:rsidRPr="008E1175" w:rsidTr="00D772A7">
        <w:trPr>
          <w:trHeight w:val="230"/>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right w:val="single" w:sz="4" w:space="0" w:color="auto"/>
            </w:tcBorders>
          </w:tcPr>
          <w:p w:rsidR="00D772A7" w:rsidRPr="00D772A7" w:rsidRDefault="00A50A5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t>2 Модуль. Мемлекеттің инвестициялық</w:t>
            </w:r>
            <w:r w:rsidR="00D772A7" w:rsidRPr="00D772A7">
              <w:rPr>
                <w:rFonts w:ascii="Times New Roman" w:hAnsi="Times New Roman" w:cs="Times New Roman"/>
                <w:b/>
                <w:sz w:val="24"/>
                <w:szCs w:val="24"/>
                <w:lang w:val="kk-KZ"/>
              </w:rPr>
              <w:t xml:space="preserve"> саясатының теориялық мәселелері</w:t>
            </w:r>
          </w:p>
        </w:tc>
        <w:tc>
          <w:tcPr>
            <w:tcW w:w="1080" w:type="dxa"/>
            <w:tcBorders>
              <w:top w:val="single" w:sz="4" w:space="0" w:color="auto"/>
              <w:left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315"/>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4</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012ADF" w:rsidP="00012ADF">
            <w:pPr>
              <w:pStyle w:val="a9"/>
              <w:ind w:firstLine="0"/>
              <w:rPr>
                <w:b/>
                <w:sz w:val="24"/>
              </w:rPr>
            </w:pPr>
            <w:r>
              <w:rPr>
                <w:rFonts w:ascii="Times New Roman" w:hAnsi="Times New Roman" w:cs="Times New Roman"/>
                <w:b/>
                <w:sz w:val="24"/>
              </w:rPr>
              <w:t xml:space="preserve">4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4 Тақырып. </w:t>
            </w:r>
            <w:r w:rsidR="00A50A5A" w:rsidRPr="00D772A7">
              <w:rPr>
                <w:b/>
                <w:sz w:val="24"/>
              </w:rPr>
              <w:t xml:space="preserve">Қазақстан Республикасында шетел инвесторларының инвестициялық қызметтерді жүзеге асыруының нысандары. </w:t>
            </w:r>
            <w:r w:rsidR="00A50A5A">
              <w:rPr>
                <w:b/>
                <w:sz w:val="24"/>
              </w:rPr>
              <w:t xml:space="preserve">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2</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Cs/>
                <w:sz w:val="24"/>
                <w:szCs w:val="24"/>
                <w:lang w:val="kk-KZ"/>
              </w:rPr>
            </w:pPr>
            <w:r w:rsidRPr="00D772A7">
              <w:rPr>
                <w:rFonts w:ascii="Times New Roman" w:hAnsi="Times New Roman" w:cs="Times New Roman"/>
                <w:b/>
                <w:sz w:val="24"/>
                <w:szCs w:val="24"/>
                <w:lang w:val="kk-KZ"/>
              </w:rPr>
              <w:t xml:space="preserve"> </w:t>
            </w:r>
          </w:p>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A50A5A" w:rsidRPr="00A50A5A" w:rsidRDefault="00D772A7" w:rsidP="00A50A5A">
            <w:pPr>
              <w:pStyle w:val="a9"/>
              <w:ind w:firstLine="0"/>
              <w:rPr>
                <w:b/>
                <w:sz w:val="24"/>
              </w:rPr>
            </w:pPr>
            <w:r w:rsidRPr="00D772A7">
              <w:rPr>
                <w:rFonts w:ascii="Times New Roman" w:hAnsi="Times New Roman" w:cs="Times New Roman"/>
                <w:b/>
                <w:sz w:val="24"/>
              </w:rPr>
              <w:t>4 Семинар сабағы.</w:t>
            </w:r>
            <w:r w:rsidRPr="00D772A7">
              <w:rPr>
                <w:rFonts w:ascii="Times New Roman" w:hAnsi="Times New Roman" w:cs="Times New Roman"/>
                <w:sz w:val="24"/>
              </w:rPr>
              <w:t xml:space="preserve"> </w:t>
            </w:r>
            <w:r w:rsidR="00A50A5A" w:rsidRPr="00D772A7">
              <w:rPr>
                <w:b/>
                <w:sz w:val="24"/>
              </w:rPr>
              <w:t xml:space="preserve">Қазақстан Республикасында шетел инвесторларының инвестициялық қызметтерді жүзеге асыруының нысандары. </w:t>
            </w:r>
            <w:r w:rsidR="00A50A5A">
              <w:rPr>
                <w:b/>
                <w:sz w:val="24"/>
              </w:rPr>
              <w:t xml:space="preserve"> </w:t>
            </w:r>
          </w:p>
          <w:p w:rsidR="00A50A5A" w:rsidRPr="00D772A7" w:rsidRDefault="00A50A5A" w:rsidP="00A50A5A">
            <w:pPr>
              <w:pStyle w:val="a9"/>
              <w:numPr>
                <w:ilvl w:val="0"/>
                <w:numId w:val="3"/>
              </w:numPr>
              <w:rPr>
                <w:sz w:val="24"/>
              </w:rPr>
            </w:pPr>
            <w:r w:rsidRPr="00D772A7">
              <w:rPr>
                <w:sz w:val="24"/>
              </w:rPr>
              <w:t>ҚР-дағы шетел инветорлары қызметінің құқықтық сипаттамасы;</w:t>
            </w:r>
          </w:p>
          <w:p w:rsidR="00A50A5A" w:rsidRPr="00D772A7" w:rsidRDefault="00A50A5A" w:rsidP="00A50A5A">
            <w:pPr>
              <w:pStyle w:val="a9"/>
              <w:numPr>
                <w:ilvl w:val="0"/>
                <w:numId w:val="3"/>
              </w:numPr>
              <w:rPr>
                <w:sz w:val="24"/>
              </w:rPr>
            </w:pPr>
            <w:r w:rsidRPr="00D772A7">
              <w:rPr>
                <w:sz w:val="24"/>
              </w:rPr>
              <w:t>“Шетел инвесторлары” және “сыртқы экономикалық қызмет субъектісі” түсініктерінің арақатынасы;</w:t>
            </w:r>
          </w:p>
          <w:p w:rsidR="00A50A5A" w:rsidRPr="00D772A7" w:rsidRDefault="00A50A5A" w:rsidP="00A50A5A">
            <w:pPr>
              <w:pStyle w:val="a9"/>
              <w:numPr>
                <w:ilvl w:val="0"/>
                <w:numId w:val="3"/>
              </w:numPr>
              <w:rPr>
                <w:sz w:val="24"/>
              </w:rPr>
            </w:pPr>
            <w:r w:rsidRPr="00D772A7">
              <w:rPr>
                <w:sz w:val="24"/>
              </w:rPr>
              <w:lastRenderedPageBreak/>
              <w:t>ҚР-да шетел инвесторларының инвестициялық қызметті жүзеге асыру нысандары;</w:t>
            </w:r>
          </w:p>
          <w:p w:rsidR="00A50A5A" w:rsidRPr="00D772A7" w:rsidRDefault="00A50A5A" w:rsidP="00A50A5A">
            <w:pPr>
              <w:pStyle w:val="a9"/>
              <w:numPr>
                <w:ilvl w:val="0"/>
                <w:numId w:val="3"/>
              </w:numPr>
              <w:rPr>
                <w:sz w:val="24"/>
              </w:rPr>
            </w:pPr>
            <w:r w:rsidRPr="00D772A7">
              <w:rPr>
                <w:sz w:val="24"/>
              </w:rPr>
              <w:t>Шетелдік қатысушысы бар кәсіпорындарының құқықтық мәртебесі, бірлескен кәсіпорындар;</w:t>
            </w:r>
          </w:p>
          <w:p w:rsidR="00D772A7" w:rsidRPr="00A50A5A" w:rsidRDefault="00A50A5A" w:rsidP="00D772A7">
            <w:pPr>
              <w:pStyle w:val="a9"/>
              <w:numPr>
                <w:ilvl w:val="0"/>
                <w:numId w:val="3"/>
              </w:numPr>
              <w:rPr>
                <w:sz w:val="24"/>
              </w:rPr>
            </w:pPr>
            <w:r w:rsidRPr="00D772A7">
              <w:rPr>
                <w:sz w:val="24"/>
              </w:rPr>
              <w:t>Шетелдік қатысушысы бар заңды тұлғаны құру тәртібі</w:t>
            </w:r>
            <w:r>
              <w:rPr>
                <w:sz w:val="24"/>
              </w:rPr>
              <w:t>.</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lastRenderedPageBreak/>
              <w:t>1</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6</w:t>
            </w:r>
          </w:p>
        </w:tc>
      </w:tr>
      <w:tr w:rsidR="00D772A7" w:rsidRPr="00D772A7" w:rsidTr="00012ADF">
        <w:trPr>
          <w:trHeight w:val="645"/>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lastRenderedPageBreak/>
              <w:t>5</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012ADF" w:rsidP="00012ADF">
            <w:pPr>
              <w:pStyle w:val="a9"/>
              <w:ind w:firstLine="0"/>
              <w:rPr>
                <w:b/>
                <w:sz w:val="24"/>
              </w:rPr>
            </w:pPr>
            <w:r>
              <w:rPr>
                <w:rFonts w:ascii="Times New Roman" w:hAnsi="Times New Roman" w:cs="Times New Roman"/>
                <w:b/>
                <w:sz w:val="24"/>
              </w:rPr>
              <w:t xml:space="preserve">5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5 Тақырып. </w:t>
            </w:r>
            <w:r>
              <w:rPr>
                <w:rFonts w:ascii="Times New Roman" w:hAnsi="Times New Roman" w:cs="Times New Roman"/>
                <w:b/>
                <w:bCs/>
                <w:sz w:val="24"/>
              </w:rPr>
              <w:t xml:space="preserve"> </w:t>
            </w:r>
            <w:r>
              <w:rPr>
                <w:b/>
                <w:sz w:val="24"/>
              </w:rPr>
              <w:t>Инвестициялық контрактілер.</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2</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lang w:val="kk-KZ"/>
              </w:rPr>
            </w:pPr>
          </w:p>
          <w:p w:rsidR="00D772A7" w:rsidRPr="00D772A7" w:rsidRDefault="00D772A7" w:rsidP="00D772A7">
            <w:pPr>
              <w:jc w:val="both"/>
              <w:rPr>
                <w:rFonts w:ascii="Times New Roman" w:hAnsi="Times New Roman" w:cs="Times New Roman"/>
                <w:sz w:val="24"/>
                <w:szCs w:val="24"/>
                <w:lang w:val="kk-KZ"/>
              </w:rPr>
            </w:pPr>
          </w:p>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012ADF" w:rsidRPr="00012ADF" w:rsidRDefault="00D772A7" w:rsidP="00012ADF">
            <w:pPr>
              <w:pStyle w:val="a9"/>
              <w:ind w:firstLine="0"/>
              <w:rPr>
                <w:b/>
                <w:sz w:val="24"/>
              </w:rPr>
            </w:pPr>
            <w:r w:rsidRPr="00012ADF">
              <w:rPr>
                <w:rFonts w:ascii="Times New Roman" w:hAnsi="Times New Roman" w:cs="Times New Roman"/>
                <w:b/>
                <w:sz w:val="24"/>
              </w:rPr>
              <w:t xml:space="preserve">5 Семинар сабағы. </w:t>
            </w:r>
            <w:r w:rsidR="00012ADF" w:rsidRPr="00012ADF">
              <w:rPr>
                <w:rFonts w:ascii="Times New Roman" w:hAnsi="Times New Roman" w:cs="Times New Roman"/>
                <w:b/>
                <w:bCs/>
                <w:sz w:val="24"/>
              </w:rPr>
              <w:t xml:space="preserve"> </w:t>
            </w:r>
            <w:r w:rsidR="00012ADF">
              <w:rPr>
                <w:b/>
                <w:sz w:val="24"/>
              </w:rPr>
              <w:t>Инвестициялық контрактілер.</w:t>
            </w:r>
          </w:p>
          <w:p w:rsidR="00012ADF" w:rsidRPr="00D772A7" w:rsidRDefault="00012ADF" w:rsidP="00012ADF">
            <w:pPr>
              <w:pStyle w:val="a9"/>
              <w:numPr>
                <w:ilvl w:val="0"/>
                <w:numId w:val="4"/>
              </w:numPr>
              <w:rPr>
                <w:sz w:val="24"/>
              </w:rPr>
            </w:pPr>
            <w:r w:rsidRPr="00D772A7">
              <w:rPr>
                <w:sz w:val="24"/>
              </w:rPr>
              <w:t>Инвестициялық контракт түсінігі. Оның құқықтық табиғаты;</w:t>
            </w:r>
          </w:p>
          <w:p w:rsidR="00012ADF" w:rsidRPr="00D772A7" w:rsidRDefault="00012ADF" w:rsidP="00012ADF">
            <w:pPr>
              <w:pStyle w:val="a9"/>
              <w:numPr>
                <w:ilvl w:val="0"/>
                <w:numId w:val="4"/>
              </w:numPr>
              <w:rPr>
                <w:sz w:val="24"/>
              </w:rPr>
            </w:pPr>
            <w:r w:rsidRPr="00D772A7">
              <w:rPr>
                <w:sz w:val="24"/>
              </w:rPr>
              <w:t>“Контракт”, “шарт”, “мәміле” түсініктерінің арақатынасы;</w:t>
            </w:r>
          </w:p>
          <w:p w:rsidR="00012ADF" w:rsidRPr="00D772A7" w:rsidRDefault="00012ADF" w:rsidP="00012ADF">
            <w:pPr>
              <w:pStyle w:val="a9"/>
              <w:numPr>
                <w:ilvl w:val="0"/>
                <w:numId w:val="4"/>
              </w:numPr>
              <w:rPr>
                <w:sz w:val="24"/>
              </w:rPr>
            </w:pPr>
            <w:r w:rsidRPr="00D772A7">
              <w:rPr>
                <w:sz w:val="24"/>
              </w:rPr>
              <w:t>Инвестициялық контрактілерінің объектілері;</w:t>
            </w:r>
          </w:p>
          <w:p w:rsidR="00012ADF" w:rsidRPr="00D772A7" w:rsidRDefault="00012ADF" w:rsidP="00012ADF">
            <w:pPr>
              <w:pStyle w:val="a9"/>
              <w:numPr>
                <w:ilvl w:val="0"/>
                <w:numId w:val="4"/>
              </w:numPr>
              <w:rPr>
                <w:sz w:val="24"/>
              </w:rPr>
            </w:pPr>
            <w:r w:rsidRPr="00D772A7">
              <w:rPr>
                <w:sz w:val="24"/>
              </w:rPr>
              <w:t xml:space="preserve"> Инвестициялық контрактілердің субъектілері;</w:t>
            </w:r>
          </w:p>
          <w:p w:rsidR="00D772A7" w:rsidRPr="00012ADF" w:rsidRDefault="00012ADF" w:rsidP="00D772A7">
            <w:pPr>
              <w:pStyle w:val="a9"/>
              <w:numPr>
                <w:ilvl w:val="0"/>
                <w:numId w:val="4"/>
              </w:numPr>
              <w:rPr>
                <w:sz w:val="24"/>
              </w:rPr>
            </w:pPr>
            <w:r w:rsidRPr="00D772A7">
              <w:rPr>
                <w:sz w:val="24"/>
              </w:rPr>
              <w:t>Инвестициялық контрактілерінің мазмұны. Жер қойнауы саласындағы инвестициялық контрактілер. Преференциялар беру жөніндегі контрактілер (Бекітілген инвесторлармен)</w:t>
            </w:r>
            <w:r>
              <w:rPr>
                <w:sz w:val="24"/>
              </w:rPr>
              <w:t>.</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6</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5</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6011E0" w:rsidP="00012ADF">
            <w:pPr>
              <w:pStyle w:val="a4"/>
              <w:rPr>
                <w:rFonts w:ascii="Times New Roman" w:hAnsi="Times New Roman" w:cs="Times New Roman"/>
                <w:lang w:val="kk-KZ"/>
              </w:rPr>
            </w:pPr>
            <w:r>
              <w:rPr>
                <w:rFonts w:ascii="Times New Roman" w:hAnsi="Times New Roman" w:cs="Times New Roman"/>
                <w:b/>
                <w:lang w:val="kk-KZ"/>
              </w:rPr>
              <w:t>3 С</w:t>
            </w:r>
            <w:r w:rsidR="00D772A7" w:rsidRPr="00012ADF">
              <w:rPr>
                <w:rFonts w:ascii="Times New Roman" w:hAnsi="Times New Roman" w:cs="Times New Roman"/>
                <w:b/>
                <w:lang w:val="kk-KZ"/>
              </w:rPr>
              <w:t xml:space="preserve">ӨЖ. </w:t>
            </w:r>
            <w:r w:rsidR="00F62BFE">
              <w:rPr>
                <w:rFonts w:ascii="Times New Roman" w:hAnsi="Times New Roman" w:cs="Times New Roman"/>
                <w:lang w:val="kk-KZ"/>
              </w:rPr>
              <w:t xml:space="preserve"> Инвестициялық құқықтың қайнар көздері. </w:t>
            </w:r>
          </w:p>
          <w:p w:rsidR="00F62BFE" w:rsidRDefault="00F62BFE" w:rsidP="00012ADF">
            <w:pPr>
              <w:pStyle w:val="a4"/>
              <w:rPr>
                <w:rFonts w:ascii="Times New Roman" w:hAnsi="Times New Roman" w:cs="Times New Roman"/>
                <w:lang w:val="kk-KZ"/>
              </w:rPr>
            </w:pPr>
            <w:r w:rsidRPr="00F62BFE">
              <w:rPr>
                <w:rFonts w:ascii="Times New Roman" w:hAnsi="Times New Roman" w:cs="Times New Roman"/>
                <w:sz w:val="24"/>
                <w:szCs w:val="24"/>
                <w:lang w:val="kk-KZ"/>
              </w:rPr>
              <w:t>Қазақстан Республикасының Кәсіпкерлік Кодексі Қазақстан Республикасының Кодексі 2015 жылғы 29 қазандағы № 375-V ҚРЗ</w:t>
            </w:r>
          </w:p>
          <w:p w:rsidR="00D772A7" w:rsidRPr="00012ADF" w:rsidRDefault="00D772A7" w:rsidP="00012ADF">
            <w:pPr>
              <w:pStyle w:val="a4"/>
              <w:rPr>
                <w:rFonts w:ascii="Times New Roman" w:hAnsi="Times New Roman" w:cs="Times New Roman"/>
                <w:lang w:val="kk-KZ"/>
              </w:rPr>
            </w:pPr>
            <w:r w:rsidRPr="00012ADF">
              <w:rPr>
                <w:rFonts w:ascii="Times New Roman" w:hAnsi="Times New Roman" w:cs="Times New Roman"/>
                <w:lang w:val="kk-KZ"/>
              </w:rPr>
              <w:t>нысаны-жазбаша (реферат)</w:t>
            </w:r>
          </w:p>
          <w:p w:rsidR="00D772A7" w:rsidRPr="00012ADF" w:rsidRDefault="00D772A7" w:rsidP="00012ADF">
            <w:pPr>
              <w:pStyle w:val="a4"/>
              <w:rPr>
                <w:rFonts w:ascii="Times New Roman" w:hAnsi="Times New Roman" w:cs="Times New Roman"/>
                <w:bCs/>
                <w:lang w:val="kk-KZ"/>
              </w:rPr>
            </w:pPr>
            <w:r w:rsidRPr="00012ADF">
              <w:rPr>
                <w:rFonts w:ascii="Times New Roman" w:hAnsi="Times New Roman" w:cs="Times New Roman"/>
                <w:lang w:val="kk-KZ"/>
              </w:rPr>
              <w:t>тапсыру мерзімі 5 апта.</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10</w:t>
            </w:r>
          </w:p>
        </w:tc>
      </w:tr>
      <w:tr w:rsidR="00D772A7" w:rsidRPr="00D772A7" w:rsidTr="00D772A7">
        <w:trPr>
          <w:trHeight w:val="252"/>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6</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012ADF" w:rsidP="00012ADF">
            <w:pPr>
              <w:pStyle w:val="a9"/>
              <w:ind w:left="360" w:firstLine="0"/>
              <w:rPr>
                <w:b/>
                <w:sz w:val="24"/>
              </w:rPr>
            </w:pPr>
            <w:r>
              <w:rPr>
                <w:rFonts w:ascii="Times New Roman" w:hAnsi="Times New Roman" w:cs="Times New Roman"/>
                <w:b/>
                <w:sz w:val="24"/>
              </w:rPr>
              <w:t xml:space="preserve">6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6 Тақырып. </w:t>
            </w:r>
            <w:r w:rsidRPr="00D772A7">
              <w:rPr>
                <w:b/>
                <w:sz w:val="24"/>
              </w:rPr>
              <w:t>Инвестиция</w:t>
            </w:r>
            <w:r>
              <w:rPr>
                <w:b/>
                <w:sz w:val="24"/>
              </w:rPr>
              <w:t xml:space="preserve">лардың құқықтық режимі </w:t>
            </w:r>
            <w:r w:rsidR="00D772A7" w:rsidRPr="00D772A7">
              <w:rPr>
                <w:rFonts w:ascii="Times New Roman" w:hAnsi="Times New Roman" w:cs="Times New Roman"/>
                <w:b/>
                <w:bCs/>
                <w:sz w:val="24"/>
              </w:rPr>
              <w:t xml:space="preserve">мәселесі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2</w:t>
            </w:r>
          </w:p>
        </w:tc>
        <w:tc>
          <w:tcPr>
            <w:tcW w:w="2691" w:type="dxa"/>
            <w:vMerge w:val="restart"/>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6</w:t>
            </w: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012ADF" w:rsidRPr="00D772A7" w:rsidRDefault="00D772A7" w:rsidP="00012ADF">
            <w:pPr>
              <w:pStyle w:val="a9"/>
              <w:ind w:left="360" w:firstLine="0"/>
              <w:rPr>
                <w:b/>
                <w:sz w:val="24"/>
              </w:rPr>
            </w:pPr>
            <w:r w:rsidRPr="00D772A7">
              <w:rPr>
                <w:rFonts w:ascii="Times New Roman" w:hAnsi="Times New Roman" w:cs="Times New Roman"/>
                <w:b/>
                <w:sz w:val="24"/>
              </w:rPr>
              <w:t>6 Семинар сабағы.</w:t>
            </w:r>
            <w:r w:rsidRPr="00D772A7">
              <w:rPr>
                <w:rFonts w:ascii="Times New Roman" w:hAnsi="Times New Roman" w:cs="Times New Roman"/>
                <w:sz w:val="24"/>
              </w:rPr>
              <w:t xml:space="preserve"> </w:t>
            </w:r>
            <w:r w:rsidR="00012ADF" w:rsidRPr="00D772A7">
              <w:rPr>
                <w:b/>
                <w:sz w:val="24"/>
              </w:rPr>
              <w:t>Инвестиция</w:t>
            </w:r>
            <w:r w:rsidR="00012ADF">
              <w:rPr>
                <w:b/>
                <w:sz w:val="24"/>
              </w:rPr>
              <w:t xml:space="preserve">лардың құқықтық режимі. </w:t>
            </w:r>
          </w:p>
          <w:p w:rsidR="00012ADF" w:rsidRPr="00D772A7" w:rsidRDefault="00012ADF" w:rsidP="00012ADF">
            <w:pPr>
              <w:pStyle w:val="a9"/>
              <w:numPr>
                <w:ilvl w:val="0"/>
                <w:numId w:val="5"/>
              </w:numPr>
              <w:rPr>
                <w:sz w:val="24"/>
              </w:rPr>
            </w:pPr>
            <w:r w:rsidRPr="00D772A7">
              <w:rPr>
                <w:sz w:val="24"/>
              </w:rPr>
              <w:t>Инвестициялардың құқықтық режимінің түсінігі және түрлері. Ұлттық режим. Қолайлы жағдай режимі.</w:t>
            </w:r>
          </w:p>
          <w:p w:rsidR="00012ADF" w:rsidRPr="00D772A7" w:rsidRDefault="00012ADF" w:rsidP="00012ADF">
            <w:pPr>
              <w:pStyle w:val="a9"/>
              <w:numPr>
                <w:ilvl w:val="0"/>
                <w:numId w:val="5"/>
              </w:numPr>
              <w:rPr>
                <w:sz w:val="24"/>
              </w:rPr>
            </w:pPr>
            <w:r w:rsidRPr="00D772A7">
              <w:rPr>
                <w:sz w:val="24"/>
              </w:rPr>
              <w:t>ҚР инвесторлар меншігін құқықтық қорғау кепілдіктері.</w:t>
            </w:r>
          </w:p>
          <w:p w:rsidR="00012ADF" w:rsidRPr="00D772A7" w:rsidRDefault="00012ADF" w:rsidP="00012ADF">
            <w:pPr>
              <w:pStyle w:val="a9"/>
              <w:numPr>
                <w:ilvl w:val="0"/>
                <w:numId w:val="5"/>
              </w:numPr>
              <w:rPr>
                <w:sz w:val="24"/>
              </w:rPr>
            </w:pPr>
            <w:r w:rsidRPr="00D772A7">
              <w:rPr>
                <w:sz w:val="24"/>
              </w:rPr>
              <w:t>Кірістерді пайдалануға кепілдік;</w:t>
            </w:r>
          </w:p>
          <w:p w:rsidR="00012ADF" w:rsidRPr="00D772A7" w:rsidRDefault="00012ADF" w:rsidP="00012ADF">
            <w:pPr>
              <w:pStyle w:val="a9"/>
              <w:numPr>
                <w:ilvl w:val="0"/>
                <w:numId w:val="5"/>
              </w:numPr>
              <w:rPr>
                <w:sz w:val="24"/>
              </w:rPr>
            </w:pPr>
            <w:r w:rsidRPr="00D772A7">
              <w:rPr>
                <w:sz w:val="24"/>
              </w:rPr>
              <w:t>Мемлекеттік органдардың инвесторларға қатысты қызметінің жариялылығы.</w:t>
            </w:r>
          </w:p>
          <w:p w:rsidR="00012ADF" w:rsidRPr="00D772A7" w:rsidRDefault="00012ADF" w:rsidP="00012ADF">
            <w:pPr>
              <w:pStyle w:val="a9"/>
              <w:numPr>
                <w:ilvl w:val="0"/>
                <w:numId w:val="5"/>
              </w:numPr>
              <w:rPr>
                <w:sz w:val="24"/>
              </w:rPr>
            </w:pPr>
            <w:r w:rsidRPr="00D772A7">
              <w:rPr>
                <w:sz w:val="24"/>
              </w:rPr>
              <w:t>Мемлекеттік органдардың инвесторлар қызметін бақылау мен қадағалауды жүзеге асыруы;</w:t>
            </w:r>
          </w:p>
          <w:p w:rsidR="00D772A7" w:rsidRPr="00012ADF" w:rsidRDefault="00012ADF" w:rsidP="00D772A7">
            <w:pPr>
              <w:pStyle w:val="a9"/>
              <w:numPr>
                <w:ilvl w:val="0"/>
                <w:numId w:val="5"/>
              </w:numPr>
              <w:rPr>
                <w:sz w:val="24"/>
              </w:rPr>
            </w:pPr>
            <w:r w:rsidRPr="00D772A7">
              <w:rPr>
                <w:sz w:val="24"/>
              </w:rPr>
              <w:t>Мемлекет меншігіне алу мен сол секілді шаралар кезіндегі инвесторлар құқықтарының кепілдіктері.</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2691" w:type="dxa"/>
            <w:vMerge/>
            <w:tcBorders>
              <w:left w:val="single" w:sz="4" w:space="0" w:color="auto"/>
            </w:tcBorders>
          </w:tcPr>
          <w:p w:rsidR="00D772A7" w:rsidRPr="00D772A7" w:rsidRDefault="00D772A7" w:rsidP="00D772A7">
            <w:pPr>
              <w:jc w:val="both"/>
              <w:rPr>
                <w:rFonts w:ascii="Times New Roman" w:hAnsi="Times New Roman" w:cs="Times New Roman"/>
                <w:b/>
                <w:sz w:val="24"/>
                <w:szCs w:val="24"/>
              </w:rPr>
            </w:pPr>
          </w:p>
        </w:tc>
      </w:tr>
      <w:tr w:rsidR="00D772A7" w:rsidRPr="00012ADF" w:rsidTr="00D772A7">
        <w:trPr>
          <w:trHeight w:val="252"/>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lastRenderedPageBreak/>
              <w:t>7</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012ADF" w:rsidP="00012ADF">
            <w:pPr>
              <w:pStyle w:val="a9"/>
              <w:ind w:left="360" w:firstLine="0"/>
              <w:rPr>
                <w:rFonts w:ascii="Times New Roman" w:hAnsi="Times New Roman" w:cs="Times New Roman"/>
                <w:b/>
                <w:sz w:val="24"/>
              </w:rPr>
            </w:pPr>
            <w:r>
              <w:rPr>
                <w:rFonts w:ascii="Times New Roman" w:hAnsi="Times New Roman" w:cs="Times New Roman"/>
                <w:b/>
                <w:sz w:val="24"/>
              </w:rPr>
              <w:t xml:space="preserve">7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7 Тақырып. </w:t>
            </w:r>
            <w:r w:rsidRPr="00012ADF">
              <w:rPr>
                <w:rFonts w:ascii="Times New Roman" w:hAnsi="Times New Roman" w:cs="Times New Roman"/>
                <w:b/>
                <w:sz w:val="24"/>
              </w:rPr>
              <w:t>Инвестицияларды мемлекеттік қолдау</w:t>
            </w:r>
            <w:r>
              <w:rPr>
                <w:rFonts w:ascii="Times New Roman" w:hAnsi="Times New Roman" w:cs="Times New Roman"/>
                <w:b/>
                <w:sz w:val="24"/>
              </w:rPr>
              <w:t>дың құқықтық негіздерінің</w:t>
            </w:r>
            <w:r w:rsidR="00D772A7" w:rsidRPr="00D772A7">
              <w:rPr>
                <w:rFonts w:ascii="Times New Roman" w:hAnsi="Times New Roman" w:cs="Times New Roman"/>
                <w:b/>
                <w:bCs/>
                <w:sz w:val="24"/>
              </w:rPr>
              <w:t xml:space="preserve"> өзекті мәселелер</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012ADF">
              <w:rPr>
                <w:rFonts w:ascii="Times New Roman" w:hAnsi="Times New Roman" w:cs="Times New Roman"/>
                <w:b/>
                <w:sz w:val="24"/>
                <w:szCs w:val="24"/>
                <w:lang w:val="kk-KZ"/>
              </w:rPr>
              <w:t>2</w:t>
            </w:r>
          </w:p>
        </w:tc>
        <w:tc>
          <w:tcPr>
            <w:tcW w:w="2691" w:type="dxa"/>
            <w:vMerge w:val="restart"/>
            <w:tcBorders>
              <w:left w:val="single" w:sz="4" w:space="0" w:color="auto"/>
            </w:tcBorders>
            <w:vAlign w:val="center"/>
          </w:tcPr>
          <w:p w:rsidR="00D772A7" w:rsidRPr="00012ADF" w:rsidRDefault="00D772A7" w:rsidP="00D772A7">
            <w:pPr>
              <w:jc w:val="both"/>
              <w:rPr>
                <w:rFonts w:ascii="Times New Roman" w:hAnsi="Times New Roman" w:cs="Times New Roman"/>
                <w:b/>
                <w:sz w:val="24"/>
                <w:szCs w:val="24"/>
                <w:lang w:val="kk-KZ"/>
              </w:rPr>
            </w:pPr>
            <w:r w:rsidRPr="00012ADF">
              <w:rPr>
                <w:rFonts w:ascii="Times New Roman" w:hAnsi="Times New Roman" w:cs="Times New Roman"/>
                <w:sz w:val="24"/>
                <w:szCs w:val="24"/>
                <w:lang w:val="kk-KZ"/>
              </w:rPr>
              <w:t xml:space="preserve"> </w:t>
            </w:r>
            <w:r w:rsidRPr="00D772A7">
              <w:rPr>
                <w:rFonts w:ascii="Times New Roman" w:hAnsi="Times New Roman" w:cs="Times New Roman"/>
                <w:sz w:val="24"/>
                <w:szCs w:val="24"/>
                <w:lang w:val="kk-KZ"/>
              </w:rPr>
              <w:t xml:space="preserve"> </w:t>
            </w:r>
            <w:r w:rsidRPr="00D772A7">
              <w:rPr>
                <w:rFonts w:ascii="Times New Roman" w:hAnsi="Times New Roman" w:cs="Times New Roman"/>
                <w:b/>
                <w:sz w:val="24"/>
                <w:szCs w:val="24"/>
                <w:lang w:val="kk-KZ"/>
              </w:rPr>
              <w:t>6</w:t>
            </w:r>
          </w:p>
        </w:tc>
      </w:tr>
      <w:tr w:rsidR="00D772A7" w:rsidRPr="00D772A7" w:rsidTr="00D772A7">
        <w:trPr>
          <w:trHeight w:val="252"/>
        </w:trPr>
        <w:tc>
          <w:tcPr>
            <w:tcW w:w="720" w:type="dxa"/>
            <w:vMerge/>
            <w:tcBorders>
              <w:right w:val="single" w:sz="4" w:space="0" w:color="auto"/>
            </w:tcBorders>
          </w:tcPr>
          <w:p w:rsidR="00D772A7" w:rsidRPr="00012ADF"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012ADF" w:rsidRPr="00012ADF" w:rsidRDefault="00D772A7" w:rsidP="00012ADF">
            <w:pPr>
              <w:pStyle w:val="a9"/>
              <w:ind w:left="360" w:firstLine="0"/>
              <w:rPr>
                <w:rFonts w:ascii="Times New Roman" w:hAnsi="Times New Roman" w:cs="Times New Roman"/>
                <w:b/>
                <w:sz w:val="24"/>
              </w:rPr>
            </w:pPr>
            <w:r w:rsidRPr="00D772A7">
              <w:rPr>
                <w:rFonts w:ascii="Times New Roman" w:hAnsi="Times New Roman" w:cs="Times New Roman"/>
                <w:b/>
                <w:sz w:val="24"/>
              </w:rPr>
              <w:t>7 Семинар сабағы.</w:t>
            </w:r>
            <w:r w:rsidRPr="00D772A7">
              <w:rPr>
                <w:rFonts w:ascii="Times New Roman" w:hAnsi="Times New Roman" w:cs="Times New Roman"/>
                <w:sz w:val="24"/>
              </w:rPr>
              <w:t xml:space="preserve"> </w:t>
            </w:r>
            <w:r w:rsidR="00012ADF">
              <w:rPr>
                <w:rFonts w:ascii="Times New Roman" w:hAnsi="Times New Roman" w:cs="Times New Roman"/>
                <w:b/>
                <w:bCs/>
                <w:sz w:val="24"/>
              </w:rPr>
              <w:t xml:space="preserve"> </w:t>
            </w:r>
            <w:r w:rsidRPr="00D772A7">
              <w:rPr>
                <w:rFonts w:ascii="Times New Roman" w:hAnsi="Times New Roman" w:cs="Times New Roman"/>
                <w:bCs/>
                <w:sz w:val="24"/>
              </w:rPr>
              <w:t xml:space="preserve"> </w:t>
            </w:r>
            <w:r w:rsidR="00012ADF">
              <w:rPr>
                <w:rFonts w:ascii="Times New Roman" w:hAnsi="Times New Roman" w:cs="Times New Roman"/>
                <w:bCs/>
                <w:sz w:val="24"/>
              </w:rPr>
              <w:t xml:space="preserve">  </w:t>
            </w:r>
            <w:r w:rsidR="00012ADF" w:rsidRPr="00012ADF">
              <w:rPr>
                <w:rFonts w:ascii="Times New Roman" w:hAnsi="Times New Roman" w:cs="Times New Roman"/>
                <w:b/>
                <w:sz w:val="24"/>
              </w:rPr>
              <w:t>Инвестицияларды мемлекеттік қолдау</w:t>
            </w:r>
            <w:r w:rsidR="00012ADF">
              <w:rPr>
                <w:rFonts w:ascii="Times New Roman" w:hAnsi="Times New Roman" w:cs="Times New Roman"/>
                <w:b/>
                <w:sz w:val="24"/>
              </w:rPr>
              <w:t xml:space="preserve">дың құқықтық негіздері. </w:t>
            </w:r>
          </w:p>
          <w:p w:rsidR="00012ADF" w:rsidRPr="00012ADF" w:rsidRDefault="00012ADF" w:rsidP="00012ADF">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Инвестицияларды мемлекеттік қолдаудың мақсаты;</w:t>
            </w:r>
          </w:p>
          <w:p w:rsidR="00012ADF" w:rsidRPr="00012ADF" w:rsidRDefault="00012ADF" w:rsidP="00012ADF">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Инвестицияларды мемлекеттік қолдауды жүзеге асыратын уәкілетті орган;</w:t>
            </w:r>
          </w:p>
          <w:p w:rsidR="00012ADF" w:rsidRPr="00012ADF" w:rsidRDefault="00012ADF" w:rsidP="00012ADF">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преференциялар. Салықтық префенцифлар. Кеден баждарынан босату. Мемлекеттік заттай гранттар;</w:t>
            </w:r>
          </w:p>
          <w:p w:rsidR="00012ADF" w:rsidRPr="00012ADF" w:rsidRDefault="00012ADF" w:rsidP="00012ADF">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преференциялар беру тәртібі;</w:t>
            </w:r>
          </w:p>
          <w:p w:rsidR="00012ADF" w:rsidRPr="00012ADF" w:rsidRDefault="00012ADF" w:rsidP="00012ADF">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преференциялар берудің талаптары;</w:t>
            </w:r>
          </w:p>
          <w:p w:rsidR="00012ADF" w:rsidRPr="00012ADF" w:rsidRDefault="00012ADF" w:rsidP="00012ADF">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преференциялар беруге келісім-шарт жасасу;</w:t>
            </w:r>
          </w:p>
          <w:p w:rsidR="00D772A7" w:rsidRPr="00012ADF" w:rsidRDefault="00012ADF" w:rsidP="00D772A7">
            <w:pPr>
              <w:numPr>
                <w:ilvl w:val="0"/>
                <w:numId w:val="6"/>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Келісім шарттың тоқтатылуы.</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2691" w:type="dxa"/>
            <w:vMerge/>
            <w:tcBorders>
              <w:left w:val="single" w:sz="4" w:space="0" w:color="auto"/>
            </w:tcBorders>
          </w:tcPr>
          <w:p w:rsidR="00D772A7" w:rsidRPr="00D772A7" w:rsidRDefault="00D772A7" w:rsidP="00D772A7">
            <w:pPr>
              <w:jc w:val="both"/>
              <w:rPr>
                <w:rFonts w:ascii="Times New Roman" w:hAnsi="Times New Roman" w:cs="Times New Roman"/>
                <w:b/>
                <w:sz w:val="24"/>
                <w:szCs w:val="24"/>
              </w:rPr>
            </w:pP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012ADF" w:rsidRDefault="00D772A7" w:rsidP="00012ADF">
            <w:pPr>
              <w:pStyle w:val="a4"/>
              <w:rPr>
                <w:rFonts w:ascii="Times New Roman" w:hAnsi="Times New Roman" w:cs="Times New Roman"/>
                <w:b/>
              </w:rPr>
            </w:pPr>
            <w:r w:rsidRPr="00012ADF">
              <w:rPr>
                <w:rFonts w:ascii="Times New Roman" w:hAnsi="Times New Roman" w:cs="Times New Roman"/>
                <w:b/>
              </w:rPr>
              <w:t>Семинар – 42 б</w:t>
            </w:r>
          </w:p>
          <w:p w:rsidR="00D772A7" w:rsidRPr="00012ADF" w:rsidRDefault="00D772A7" w:rsidP="00012ADF">
            <w:pPr>
              <w:pStyle w:val="a4"/>
              <w:rPr>
                <w:rFonts w:ascii="Times New Roman" w:hAnsi="Times New Roman" w:cs="Times New Roman"/>
                <w:b/>
              </w:rPr>
            </w:pPr>
            <w:r w:rsidRPr="00012ADF">
              <w:rPr>
                <w:rFonts w:ascii="Times New Roman" w:hAnsi="Times New Roman" w:cs="Times New Roman"/>
                <w:b/>
              </w:rPr>
              <w:t>МӨЖ –  30 б</w:t>
            </w:r>
          </w:p>
          <w:p w:rsidR="00D772A7" w:rsidRPr="00D772A7" w:rsidRDefault="00D772A7" w:rsidP="00012ADF">
            <w:pPr>
              <w:pStyle w:val="a4"/>
            </w:pPr>
            <w:r w:rsidRPr="00012ADF">
              <w:rPr>
                <w:rFonts w:ascii="Times New Roman" w:hAnsi="Times New Roman" w:cs="Times New Roman"/>
                <w:b/>
              </w:rPr>
              <w:t>АБ – 28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lang w:val="kk-KZ"/>
              </w:rPr>
              <w:t>1 Аралық бақылау. Өткен 1-7 апталар тақырыптары бойынша жазбаша бақылау жұмысы.</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АБ -28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1-7  апталар аралығында:</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lang w:val="kk-KZ"/>
              </w:rPr>
              <w:t>100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Midterm</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100 б</w:t>
            </w:r>
          </w:p>
        </w:tc>
      </w:tr>
      <w:tr w:rsidR="00D772A7" w:rsidRPr="00D772A7" w:rsidTr="00012ADF">
        <w:trPr>
          <w:trHeight w:val="838"/>
        </w:trPr>
        <w:tc>
          <w:tcPr>
            <w:tcW w:w="720" w:type="dxa"/>
            <w:vMerge w:val="restart"/>
            <w:tcBorders>
              <w:right w:val="single" w:sz="4" w:space="0" w:color="auto"/>
            </w:tcBorders>
          </w:tcPr>
          <w:p w:rsidR="00D772A7" w:rsidRPr="00D65B9A"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rPr>
              <w:t>8</w:t>
            </w:r>
            <w:r w:rsidR="00D65B9A">
              <w:rPr>
                <w:rFonts w:ascii="Times New Roman" w:hAnsi="Times New Roman" w:cs="Times New Roman"/>
                <w:b/>
                <w:sz w:val="24"/>
                <w:szCs w:val="24"/>
                <w:lang w:val="kk-KZ"/>
              </w:rPr>
              <w:t>, 9</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012ADF" w:rsidP="00012ADF">
            <w:pPr>
              <w:ind w:left="-11"/>
              <w:rPr>
                <w:rFonts w:ascii="Times New Roman" w:hAnsi="Times New Roman" w:cs="Times New Roman"/>
                <w:b/>
                <w:sz w:val="24"/>
                <w:szCs w:val="24"/>
                <w:lang w:val="kk-KZ"/>
              </w:rPr>
            </w:pPr>
            <w:r>
              <w:rPr>
                <w:rFonts w:ascii="Times New Roman" w:hAnsi="Times New Roman" w:cs="Times New Roman"/>
                <w:b/>
                <w:bCs/>
                <w:sz w:val="24"/>
                <w:szCs w:val="24"/>
                <w:lang w:val="kk-KZ"/>
              </w:rPr>
              <w:t xml:space="preserve">8 </w:t>
            </w:r>
            <w:r w:rsidR="00D772A7" w:rsidRPr="00D772A7">
              <w:rPr>
                <w:rFonts w:ascii="Times New Roman" w:hAnsi="Times New Roman" w:cs="Times New Roman"/>
                <w:b/>
                <w:bCs/>
                <w:sz w:val="24"/>
                <w:szCs w:val="24"/>
                <w:lang w:val="kk-KZ"/>
              </w:rPr>
              <w:t xml:space="preserve">Дәріс. 8 Тақырып. </w:t>
            </w:r>
            <w:r w:rsidRPr="00012ADF">
              <w:rPr>
                <w:rFonts w:ascii="Times New Roman" w:hAnsi="Times New Roman" w:cs="Times New Roman"/>
                <w:b/>
                <w:sz w:val="24"/>
                <w:szCs w:val="24"/>
                <w:lang w:val="kk-KZ"/>
              </w:rPr>
              <w:t>Инвес</w:t>
            </w:r>
            <w:r>
              <w:rPr>
                <w:rFonts w:ascii="Times New Roman" w:hAnsi="Times New Roman" w:cs="Times New Roman"/>
                <w:b/>
                <w:sz w:val="24"/>
                <w:szCs w:val="24"/>
                <w:lang w:val="kk-KZ"/>
              </w:rPr>
              <w:t xml:space="preserve">тициялық дауларды ешуді </w:t>
            </w:r>
            <w:r w:rsidR="00D772A7" w:rsidRPr="00D772A7">
              <w:rPr>
                <w:rFonts w:ascii="Times New Roman" w:hAnsi="Times New Roman" w:cs="Times New Roman"/>
                <w:b/>
                <w:bCs/>
                <w:sz w:val="24"/>
                <w:szCs w:val="24"/>
                <w:lang w:val="kk-KZ"/>
              </w:rPr>
              <w:t xml:space="preserve">құқықтық реттеу мәселелері </w:t>
            </w:r>
          </w:p>
        </w:tc>
        <w:tc>
          <w:tcPr>
            <w:tcW w:w="1080" w:type="dxa"/>
            <w:tcBorders>
              <w:top w:val="single" w:sz="4" w:space="0" w:color="auto"/>
              <w:left w:val="single" w:sz="4" w:space="0" w:color="auto"/>
              <w:bottom w:val="single" w:sz="4" w:space="0" w:color="auto"/>
              <w:right w:val="single" w:sz="4" w:space="0" w:color="auto"/>
            </w:tcBorders>
          </w:tcPr>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691" w:type="dxa"/>
            <w:vMerge w:val="restart"/>
            <w:tcBorders>
              <w:left w:val="single" w:sz="4" w:space="0" w:color="auto"/>
            </w:tcBorders>
            <w:vAlign w:val="center"/>
          </w:tcPr>
          <w:p w:rsidR="00D772A7" w:rsidRPr="00D772A7" w:rsidRDefault="00D772A7" w:rsidP="00D772A7">
            <w:pPr>
              <w:jc w:val="both"/>
              <w:rPr>
                <w:rFonts w:ascii="Times New Roman" w:hAnsi="Times New Roman" w:cs="Times New Roman"/>
                <w:b/>
                <w:bCs/>
                <w:color w:val="000000"/>
                <w:sz w:val="24"/>
                <w:szCs w:val="24"/>
                <w:lang w:val="kk-KZ"/>
              </w:rPr>
            </w:pPr>
            <w:r w:rsidRPr="00D772A7">
              <w:rPr>
                <w:rFonts w:ascii="Times New Roman" w:hAnsi="Times New Roman" w:cs="Times New Roman"/>
                <w:b/>
                <w:bCs/>
                <w:color w:val="000000"/>
                <w:sz w:val="24"/>
                <w:szCs w:val="24"/>
                <w:lang w:val="kk-KZ"/>
              </w:rPr>
              <w:t xml:space="preserve"> </w:t>
            </w: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772A7" w:rsidP="00D772A7">
            <w:pPr>
              <w:jc w:val="both"/>
              <w:rPr>
                <w:rFonts w:ascii="Times New Roman" w:hAnsi="Times New Roman" w:cs="Times New Roman"/>
                <w:b/>
                <w:bCs/>
                <w:color w:val="000000"/>
                <w:sz w:val="24"/>
                <w:szCs w:val="24"/>
                <w:lang w:val="kk-KZ"/>
              </w:rPr>
            </w:pPr>
          </w:p>
          <w:p w:rsidR="00D772A7" w:rsidRPr="00D772A7" w:rsidRDefault="00D65B9A" w:rsidP="00D772A7">
            <w:pPr>
              <w:jc w:val="both"/>
              <w:rPr>
                <w:rFonts w:ascii="Times New Roman" w:hAnsi="Times New Roman" w:cs="Times New Roman"/>
                <w:b/>
                <w:bCs/>
                <w:sz w:val="24"/>
                <w:szCs w:val="24"/>
              </w:rPr>
            </w:pPr>
            <w:r>
              <w:rPr>
                <w:rFonts w:ascii="Times New Roman" w:hAnsi="Times New Roman" w:cs="Times New Roman"/>
                <w:b/>
                <w:bCs/>
                <w:color w:val="000000"/>
                <w:sz w:val="24"/>
                <w:szCs w:val="24"/>
                <w:lang w:val="kk-KZ"/>
              </w:rPr>
              <w:t>12</w:t>
            </w:r>
          </w:p>
          <w:p w:rsidR="00D772A7" w:rsidRPr="00D772A7" w:rsidRDefault="00D772A7" w:rsidP="00D772A7">
            <w:pPr>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 xml:space="preserve"> </w:t>
            </w:r>
          </w:p>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012ADF" w:rsidRPr="00012ADF" w:rsidRDefault="00D772A7" w:rsidP="00012ADF">
            <w:pPr>
              <w:ind w:left="-11"/>
              <w:rPr>
                <w:rFonts w:ascii="Times New Roman" w:hAnsi="Times New Roman" w:cs="Times New Roman"/>
                <w:b/>
                <w:sz w:val="24"/>
                <w:szCs w:val="24"/>
                <w:lang w:val="kk-KZ"/>
              </w:rPr>
            </w:pPr>
            <w:r w:rsidRPr="00D772A7">
              <w:rPr>
                <w:rFonts w:ascii="Times New Roman" w:hAnsi="Times New Roman" w:cs="Times New Roman"/>
                <w:b/>
                <w:sz w:val="24"/>
                <w:szCs w:val="24"/>
                <w:lang w:val="kk-KZ"/>
              </w:rPr>
              <w:t xml:space="preserve"> 8 Семинар сабағы.</w:t>
            </w:r>
            <w:r w:rsidRPr="00D772A7">
              <w:rPr>
                <w:rFonts w:ascii="Times New Roman" w:hAnsi="Times New Roman" w:cs="Times New Roman"/>
                <w:sz w:val="24"/>
                <w:szCs w:val="24"/>
                <w:lang w:val="kk-KZ"/>
              </w:rPr>
              <w:t xml:space="preserve"> </w:t>
            </w:r>
            <w:r w:rsidR="00012ADF" w:rsidRPr="00012ADF">
              <w:rPr>
                <w:rFonts w:ascii="Times New Roman" w:hAnsi="Times New Roman" w:cs="Times New Roman"/>
                <w:b/>
                <w:sz w:val="24"/>
                <w:szCs w:val="24"/>
                <w:lang w:val="kk-KZ"/>
              </w:rPr>
              <w:t>Инвес</w:t>
            </w:r>
            <w:r w:rsidR="00012ADF">
              <w:rPr>
                <w:rFonts w:ascii="Times New Roman" w:hAnsi="Times New Roman" w:cs="Times New Roman"/>
                <w:b/>
                <w:sz w:val="24"/>
                <w:szCs w:val="24"/>
                <w:lang w:val="kk-KZ"/>
              </w:rPr>
              <w:t>тициялық дауларды шешу.</w:t>
            </w:r>
          </w:p>
          <w:p w:rsidR="00012ADF" w:rsidRPr="00012ADF" w:rsidRDefault="00012ADF" w:rsidP="00012ADF">
            <w:pPr>
              <w:numPr>
                <w:ilvl w:val="0"/>
                <w:numId w:val="7"/>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дауларды шешу жөніндегі нормалар;</w:t>
            </w:r>
          </w:p>
          <w:p w:rsidR="00012ADF" w:rsidRPr="00012ADF" w:rsidRDefault="00012ADF" w:rsidP="00012ADF">
            <w:pPr>
              <w:numPr>
                <w:ilvl w:val="0"/>
                <w:numId w:val="7"/>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даулардың негізгі белгілері;</w:t>
            </w:r>
          </w:p>
          <w:p w:rsidR="00012ADF" w:rsidRPr="00012ADF" w:rsidRDefault="00012ADF" w:rsidP="00012ADF">
            <w:pPr>
              <w:numPr>
                <w:ilvl w:val="0"/>
                <w:numId w:val="7"/>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дауларды келіссөздер жолымен шешу, оның ішінде сарапшыларды тарта отырып шешу;</w:t>
            </w:r>
          </w:p>
          <w:p w:rsidR="00012ADF" w:rsidRPr="00012ADF" w:rsidRDefault="00012ADF" w:rsidP="00012ADF">
            <w:pPr>
              <w:numPr>
                <w:ilvl w:val="0"/>
                <w:numId w:val="7"/>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Инвестициялық дауларды ҚР соттарында шешу;</w:t>
            </w:r>
          </w:p>
          <w:p w:rsidR="00012ADF" w:rsidRPr="00012ADF" w:rsidRDefault="00012ADF" w:rsidP="00012ADF">
            <w:pPr>
              <w:numPr>
                <w:ilvl w:val="0"/>
                <w:numId w:val="7"/>
              </w:numPr>
              <w:spacing w:after="0" w:line="240" w:lineRule="auto"/>
              <w:jc w:val="both"/>
              <w:rPr>
                <w:rFonts w:ascii="Times New Roman" w:hAnsi="Times New Roman" w:cs="Times New Roman"/>
                <w:sz w:val="24"/>
                <w:szCs w:val="24"/>
                <w:lang w:val="kk-KZ"/>
              </w:rPr>
            </w:pPr>
            <w:r w:rsidRPr="00012ADF">
              <w:rPr>
                <w:rFonts w:ascii="Times New Roman" w:hAnsi="Times New Roman" w:cs="Times New Roman"/>
                <w:sz w:val="24"/>
                <w:szCs w:val="24"/>
                <w:lang w:val="kk-KZ"/>
              </w:rPr>
              <w:t xml:space="preserve">Инвестициялық дауларды тараптардың келісім шарттарымен айқындалатын халықаралық төрелік органдарда шешу. Инвестициялық дауларды реттеу жөніндегі </w:t>
            </w:r>
            <w:r w:rsidRPr="00012ADF">
              <w:rPr>
                <w:rFonts w:ascii="Times New Roman" w:hAnsi="Times New Roman" w:cs="Times New Roman"/>
                <w:sz w:val="24"/>
                <w:szCs w:val="24"/>
                <w:lang w:val="kk-KZ"/>
              </w:rPr>
              <w:lastRenderedPageBreak/>
              <w:t>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rsidR="00D772A7" w:rsidRPr="00012ADF" w:rsidRDefault="00012ADF" w:rsidP="00012ADF">
            <w:pPr>
              <w:numPr>
                <w:ilvl w:val="0"/>
                <w:numId w:val="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w:t>
            </w:r>
            <w:r w:rsidRPr="00012ADF">
              <w:rPr>
                <w:rFonts w:ascii="Times New Roman" w:hAnsi="Times New Roman" w:cs="Times New Roman"/>
                <w:sz w:val="24"/>
                <w:szCs w:val="24"/>
                <w:lang w:val="kk-KZ"/>
              </w:rPr>
              <w:t xml:space="preserve">алықаралық төрелік органдардың шешімдерін орындау. </w:t>
            </w:r>
          </w:p>
        </w:tc>
        <w:tc>
          <w:tcPr>
            <w:tcW w:w="1080" w:type="dxa"/>
            <w:tcBorders>
              <w:top w:val="single" w:sz="4" w:space="0" w:color="auto"/>
              <w:left w:val="single" w:sz="4" w:space="0" w:color="auto"/>
              <w:bottom w:val="single" w:sz="4" w:space="0" w:color="auto"/>
              <w:right w:val="single" w:sz="4" w:space="0" w:color="auto"/>
            </w:tcBorders>
          </w:tcPr>
          <w:p w:rsidR="00D772A7" w:rsidRPr="00F62BFE" w:rsidRDefault="00F62BFE"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p>
        </w:tc>
        <w:tc>
          <w:tcPr>
            <w:tcW w:w="2691" w:type="dxa"/>
            <w:vMerge/>
            <w:tcBorders>
              <w:left w:val="single" w:sz="4" w:space="0" w:color="auto"/>
            </w:tcBorders>
          </w:tcPr>
          <w:p w:rsidR="00D772A7" w:rsidRPr="00D772A7" w:rsidRDefault="00D772A7" w:rsidP="00D772A7">
            <w:pPr>
              <w:jc w:val="both"/>
              <w:rPr>
                <w:rFonts w:ascii="Times New Roman" w:hAnsi="Times New Roman" w:cs="Times New Roman"/>
                <w:b/>
                <w:sz w:val="24"/>
                <w:szCs w:val="24"/>
              </w:rPr>
            </w:pPr>
          </w:p>
        </w:tc>
      </w:tr>
      <w:tr w:rsidR="00D772A7" w:rsidRPr="00F62BFE"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lastRenderedPageBreak/>
              <w:t>8</w:t>
            </w:r>
          </w:p>
        </w:tc>
        <w:tc>
          <w:tcPr>
            <w:tcW w:w="5400" w:type="dxa"/>
            <w:tcBorders>
              <w:top w:val="single" w:sz="4" w:space="0" w:color="auto"/>
              <w:left w:val="single" w:sz="4" w:space="0" w:color="auto"/>
              <w:bottom w:val="single" w:sz="4" w:space="0" w:color="auto"/>
              <w:right w:val="single" w:sz="4" w:space="0" w:color="auto"/>
            </w:tcBorders>
          </w:tcPr>
          <w:p w:rsidR="00D772A7" w:rsidRPr="00F62BFE" w:rsidRDefault="006011E0" w:rsidP="00F62BFE">
            <w:pPr>
              <w:pStyle w:val="a9"/>
              <w:ind w:firstLine="0"/>
              <w:rPr>
                <w:sz w:val="24"/>
              </w:rPr>
            </w:pPr>
            <w:r>
              <w:rPr>
                <w:rFonts w:ascii="Times New Roman" w:hAnsi="Times New Roman" w:cs="Times New Roman"/>
                <w:b/>
              </w:rPr>
              <w:t>4 С</w:t>
            </w:r>
            <w:r w:rsidR="00D772A7" w:rsidRPr="00012ADF">
              <w:rPr>
                <w:rFonts w:ascii="Times New Roman" w:hAnsi="Times New Roman" w:cs="Times New Roman"/>
                <w:b/>
              </w:rPr>
              <w:t>ӨЖ.</w:t>
            </w:r>
            <w:r w:rsidR="00F62BFE">
              <w:rPr>
                <w:rFonts w:ascii="Times New Roman" w:hAnsi="Times New Roman" w:cs="Times New Roman"/>
              </w:rPr>
              <w:t xml:space="preserve"> </w:t>
            </w:r>
            <w:r w:rsidR="00F62BFE" w:rsidRPr="00F62BFE">
              <w:rPr>
                <w:sz w:val="24"/>
              </w:rPr>
              <w:t>Инвестициялық құқықтық нормалардың және қатынастардың түсінігі</w:t>
            </w:r>
            <w:r w:rsidR="00F62BFE">
              <w:rPr>
                <w:sz w:val="24"/>
              </w:rPr>
              <w:t>.</w:t>
            </w:r>
            <w:r w:rsidR="00F62BFE" w:rsidRPr="00F62BFE">
              <w:rPr>
                <w:sz w:val="24"/>
              </w:rPr>
              <w:t xml:space="preserve"> </w:t>
            </w:r>
            <w:r w:rsidR="00F62BFE">
              <w:rPr>
                <w:sz w:val="24"/>
              </w:rPr>
              <w:t xml:space="preserve"> </w:t>
            </w:r>
          </w:p>
          <w:p w:rsidR="00D772A7" w:rsidRPr="00012ADF" w:rsidRDefault="00D772A7" w:rsidP="00012ADF">
            <w:pPr>
              <w:pStyle w:val="a4"/>
              <w:rPr>
                <w:rFonts w:ascii="Times New Roman" w:hAnsi="Times New Roman" w:cs="Times New Roman"/>
                <w:lang w:val="kk-KZ"/>
              </w:rPr>
            </w:pPr>
            <w:r w:rsidRPr="00012ADF">
              <w:rPr>
                <w:rFonts w:ascii="Times New Roman" w:hAnsi="Times New Roman" w:cs="Times New Roman"/>
                <w:lang w:val="kk-KZ"/>
              </w:rPr>
              <w:t>нысаны–ауызша, дөңгелек стөл</w:t>
            </w:r>
          </w:p>
          <w:p w:rsidR="00D772A7" w:rsidRPr="00D772A7" w:rsidRDefault="00D772A7" w:rsidP="00012ADF">
            <w:pPr>
              <w:pStyle w:val="a4"/>
              <w:rPr>
                <w:b/>
                <w:lang w:val="kk-KZ"/>
              </w:rPr>
            </w:pPr>
            <w:r w:rsidRPr="00012ADF">
              <w:rPr>
                <w:rFonts w:ascii="Times New Roman" w:hAnsi="Times New Roman" w:cs="Times New Roman"/>
                <w:lang w:val="kk-KZ"/>
              </w:rPr>
              <w:t>тапсыру мерзімі 8 апта.</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D772A7" w:rsidRPr="00F62BFE" w:rsidRDefault="00D772A7" w:rsidP="00D772A7">
            <w:pPr>
              <w:jc w:val="both"/>
              <w:rPr>
                <w:rFonts w:ascii="Times New Roman" w:hAnsi="Times New Roman" w:cs="Times New Roman"/>
                <w:b/>
                <w:sz w:val="24"/>
                <w:szCs w:val="24"/>
                <w:lang w:val="kk-KZ"/>
              </w:rPr>
            </w:pPr>
            <w:r w:rsidRPr="00F62BFE">
              <w:rPr>
                <w:rFonts w:ascii="Times New Roman" w:hAnsi="Times New Roman" w:cs="Times New Roman"/>
                <w:b/>
                <w:sz w:val="24"/>
                <w:szCs w:val="24"/>
                <w:lang w:val="kk-KZ"/>
              </w:rPr>
              <w:t>10</w:t>
            </w:r>
          </w:p>
        </w:tc>
      </w:tr>
      <w:tr w:rsidR="00012ADF" w:rsidRPr="008E1175" w:rsidTr="00D772A7">
        <w:trPr>
          <w:trHeight w:val="252"/>
        </w:trPr>
        <w:tc>
          <w:tcPr>
            <w:tcW w:w="720" w:type="dxa"/>
            <w:tcBorders>
              <w:right w:val="single" w:sz="4" w:space="0" w:color="auto"/>
            </w:tcBorders>
          </w:tcPr>
          <w:p w:rsidR="00012ADF" w:rsidRPr="00D772A7" w:rsidRDefault="00012ADF"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012ADF" w:rsidRPr="00012ADF" w:rsidRDefault="00012ADF" w:rsidP="00012ADF">
            <w:pPr>
              <w:pStyle w:val="a4"/>
              <w:rPr>
                <w:rFonts w:ascii="Times New Roman" w:hAnsi="Times New Roman" w:cs="Times New Roman"/>
                <w:b/>
                <w:lang w:val="kk-KZ"/>
              </w:rPr>
            </w:pPr>
            <w:r>
              <w:rPr>
                <w:rFonts w:ascii="Times New Roman" w:hAnsi="Times New Roman" w:cs="Times New Roman"/>
                <w:b/>
                <w:lang w:val="kk-KZ"/>
              </w:rPr>
              <w:t>3 Модуль Инвестициялық құқықтың жекелеген институттарының ерекшеліктері</w:t>
            </w:r>
          </w:p>
        </w:tc>
        <w:tc>
          <w:tcPr>
            <w:tcW w:w="1080" w:type="dxa"/>
            <w:tcBorders>
              <w:top w:val="single" w:sz="4" w:space="0" w:color="auto"/>
              <w:left w:val="single" w:sz="4" w:space="0" w:color="auto"/>
              <w:bottom w:val="single" w:sz="4" w:space="0" w:color="auto"/>
              <w:right w:val="single" w:sz="4" w:space="0" w:color="auto"/>
            </w:tcBorders>
          </w:tcPr>
          <w:p w:rsidR="00012ADF" w:rsidRPr="00D772A7" w:rsidRDefault="00012ADF"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012ADF" w:rsidRPr="00012ADF" w:rsidRDefault="00012ADF"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vMerge w:val="restart"/>
            <w:tcBorders>
              <w:right w:val="single" w:sz="4" w:space="0" w:color="auto"/>
            </w:tcBorders>
          </w:tcPr>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012ADF" w:rsidP="00012ADF">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9 </w:t>
            </w:r>
            <w:r w:rsidR="00D772A7" w:rsidRPr="00D772A7">
              <w:rPr>
                <w:rFonts w:ascii="Times New Roman" w:hAnsi="Times New Roman" w:cs="Times New Roman"/>
                <w:b/>
                <w:sz w:val="24"/>
                <w:szCs w:val="24"/>
                <w:lang w:val="kk-KZ"/>
              </w:rPr>
              <w:t>Дәріс.</w:t>
            </w:r>
            <w:r w:rsidR="00D772A7" w:rsidRPr="00D772A7">
              <w:rPr>
                <w:rFonts w:ascii="Times New Roman" w:hAnsi="Times New Roman" w:cs="Times New Roman"/>
                <w:b/>
                <w:bCs/>
                <w:sz w:val="24"/>
                <w:szCs w:val="24"/>
                <w:lang w:val="kk-KZ"/>
              </w:rPr>
              <w:t xml:space="preserve"> 9 Тақырып. </w:t>
            </w:r>
            <w:r w:rsidRPr="00D772A7">
              <w:rPr>
                <w:rFonts w:ascii="KZ Times New Roman" w:hAnsi="KZ Times New Roman" w:cs="KZ Times New Roman"/>
                <w:b/>
                <w:sz w:val="24"/>
                <w:szCs w:val="24"/>
                <w:lang w:val="kk-KZ"/>
              </w:rPr>
              <w:t>Жер қойнауына инвестициялар салуды құқықтық реттеу</w:t>
            </w:r>
            <w:r w:rsidR="00D772A7" w:rsidRPr="00D772A7">
              <w:rPr>
                <w:rFonts w:ascii="Times New Roman" w:hAnsi="Times New Roman" w:cs="Times New Roman"/>
                <w:b/>
                <w:bCs/>
                <w:sz w:val="24"/>
                <w:szCs w:val="24"/>
                <w:lang w:val="kk-KZ"/>
              </w:rPr>
              <w:t xml:space="preserve"> мәселелері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012ADF">
              <w:rPr>
                <w:rFonts w:ascii="Times New Roman" w:hAnsi="Times New Roman" w:cs="Times New Roman"/>
                <w:b/>
                <w:sz w:val="24"/>
                <w:szCs w:val="24"/>
                <w:lang w:val="kk-KZ"/>
              </w:rPr>
              <w:t xml:space="preserve">   </w:t>
            </w:r>
            <w:r w:rsidRPr="00D772A7">
              <w:rPr>
                <w:rFonts w:ascii="Times New Roman" w:hAnsi="Times New Roman" w:cs="Times New Roman"/>
                <w:b/>
                <w:sz w:val="24"/>
                <w:szCs w:val="24"/>
              </w:rPr>
              <w:t>2</w:t>
            </w:r>
          </w:p>
        </w:tc>
        <w:tc>
          <w:tcPr>
            <w:tcW w:w="2691" w:type="dxa"/>
            <w:vMerge w:val="restart"/>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bCs/>
                <w:sz w:val="24"/>
                <w:szCs w:val="24"/>
                <w:lang w:val="kk-KZ"/>
              </w:rPr>
              <w:t xml:space="preserve"> 6</w:t>
            </w: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012ADF" w:rsidRPr="00012ADF" w:rsidRDefault="00D772A7" w:rsidP="00012ADF">
            <w:pPr>
              <w:rPr>
                <w:rFonts w:ascii="KZ Times New Roman" w:hAnsi="KZ Times New Roman" w:cs="KZ Times New Roman"/>
                <w:b/>
                <w:sz w:val="24"/>
                <w:szCs w:val="24"/>
                <w:lang w:val="kk-KZ"/>
              </w:rPr>
            </w:pPr>
            <w:r w:rsidRPr="00D772A7">
              <w:rPr>
                <w:rFonts w:ascii="Times New Roman" w:hAnsi="Times New Roman" w:cs="Times New Roman"/>
                <w:b/>
                <w:sz w:val="24"/>
                <w:szCs w:val="24"/>
                <w:lang w:val="kk-KZ"/>
              </w:rPr>
              <w:t>9 Семинар сабағы.</w:t>
            </w:r>
            <w:r w:rsidRPr="00D772A7">
              <w:rPr>
                <w:rFonts w:ascii="Times New Roman" w:hAnsi="Times New Roman" w:cs="Times New Roman"/>
                <w:sz w:val="24"/>
                <w:szCs w:val="24"/>
                <w:lang w:val="kk-KZ"/>
              </w:rPr>
              <w:t xml:space="preserve"> </w:t>
            </w:r>
            <w:r w:rsidR="00012ADF">
              <w:rPr>
                <w:rFonts w:ascii="Times New Roman" w:hAnsi="Times New Roman" w:cs="Times New Roman"/>
                <w:b/>
                <w:bCs/>
                <w:sz w:val="24"/>
                <w:szCs w:val="24"/>
                <w:lang w:val="kk-KZ"/>
              </w:rPr>
              <w:t xml:space="preserve"> </w:t>
            </w:r>
            <w:r w:rsidR="00012ADF" w:rsidRPr="00D772A7">
              <w:rPr>
                <w:rFonts w:ascii="KZ Times New Roman" w:hAnsi="KZ Times New Roman" w:cs="KZ Times New Roman"/>
                <w:b/>
                <w:sz w:val="24"/>
                <w:szCs w:val="24"/>
                <w:lang w:val="kk-KZ"/>
              </w:rPr>
              <w:t xml:space="preserve">Жер қойнауына инвестициялар салуды құқықтық реттеу. </w:t>
            </w:r>
            <w:r w:rsidR="00012ADF">
              <w:rPr>
                <w:rFonts w:ascii="KZ Times New Roman" w:hAnsi="KZ Times New Roman" w:cs="KZ Times New Roman"/>
                <w:b/>
                <w:sz w:val="24"/>
                <w:szCs w:val="24"/>
                <w:lang w:val="kk-KZ"/>
              </w:rPr>
              <w:t xml:space="preserve"> </w:t>
            </w:r>
          </w:p>
          <w:p w:rsidR="00012ADF" w:rsidRPr="00D772A7" w:rsidRDefault="00012ADF" w:rsidP="00012ADF">
            <w:pPr>
              <w:numPr>
                <w:ilvl w:val="0"/>
                <w:numId w:val="8"/>
              </w:numPr>
              <w:spacing w:after="0" w:line="240" w:lineRule="auto"/>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rsidR="00012ADF" w:rsidRPr="00D772A7" w:rsidRDefault="00012ADF" w:rsidP="00012ADF">
            <w:pPr>
              <w:numPr>
                <w:ilvl w:val="0"/>
                <w:numId w:val="8"/>
              </w:numPr>
              <w:spacing w:after="0" w:line="240" w:lineRule="auto"/>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Жер қойнауының құқықтық режимі;</w:t>
            </w:r>
          </w:p>
          <w:p w:rsidR="00012ADF" w:rsidRPr="00D772A7" w:rsidRDefault="00012ADF" w:rsidP="00012ADF">
            <w:pPr>
              <w:numPr>
                <w:ilvl w:val="0"/>
                <w:numId w:val="8"/>
              </w:numPr>
              <w:spacing w:after="0" w:line="240" w:lineRule="auto"/>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Жер қойнауын пайдалану жөніндегі келісім шарттар. Концесия. Өнімді бөлу туралы шарт.  Сервистік қызметтер көрсету туралы шарттар;</w:t>
            </w:r>
          </w:p>
          <w:p w:rsidR="00012ADF" w:rsidRPr="00D772A7" w:rsidRDefault="00012ADF" w:rsidP="00012ADF">
            <w:pPr>
              <w:numPr>
                <w:ilvl w:val="0"/>
                <w:numId w:val="8"/>
              </w:numPr>
              <w:spacing w:after="0" w:line="240" w:lineRule="auto"/>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Жер қойнауын пайдаланушы концессионердің түсінігі;</w:t>
            </w:r>
          </w:p>
          <w:p w:rsidR="00012ADF" w:rsidRPr="00D772A7" w:rsidRDefault="00012ADF" w:rsidP="00012ADF">
            <w:pPr>
              <w:numPr>
                <w:ilvl w:val="0"/>
                <w:numId w:val="8"/>
              </w:numPr>
              <w:spacing w:after="0" w:line="240" w:lineRule="auto"/>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lastRenderedPageBreak/>
              <w:t>Жер қойнауын пайдаланғаны үшін төлемдер. Олардың түрлері: бонус, роялти, үстеме пайда салығы, шикі мұнай экспортына рента салығы:</w:t>
            </w:r>
          </w:p>
          <w:p w:rsidR="00D772A7" w:rsidRPr="00012ADF" w:rsidRDefault="00012ADF" w:rsidP="00012ADF">
            <w:pPr>
              <w:numPr>
                <w:ilvl w:val="0"/>
                <w:numId w:val="8"/>
              </w:numPr>
              <w:spacing w:after="0" w:line="240" w:lineRule="auto"/>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Ұлттардың табиғи байлықтарға тұрақты егенмендігі туралы БҰҰ Қарары.</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lastRenderedPageBreak/>
              <w:t xml:space="preserve">   1</w:t>
            </w:r>
          </w:p>
        </w:tc>
        <w:tc>
          <w:tcPr>
            <w:tcW w:w="2691" w:type="dxa"/>
            <w:vMerge/>
            <w:tcBorders>
              <w:left w:val="single" w:sz="4" w:space="0" w:color="auto"/>
            </w:tcBorders>
          </w:tcPr>
          <w:p w:rsidR="00D772A7" w:rsidRPr="00D772A7" w:rsidRDefault="00D772A7" w:rsidP="00D772A7">
            <w:pPr>
              <w:jc w:val="both"/>
              <w:rPr>
                <w:rFonts w:ascii="Times New Roman" w:hAnsi="Times New Roman" w:cs="Times New Roman"/>
                <w:b/>
                <w:sz w:val="24"/>
                <w:szCs w:val="24"/>
              </w:rPr>
            </w:pPr>
          </w:p>
        </w:tc>
      </w:tr>
      <w:tr w:rsidR="00D772A7" w:rsidRPr="00D772A7" w:rsidTr="00D65B9A">
        <w:trPr>
          <w:trHeight w:val="70"/>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lastRenderedPageBreak/>
              <w:t>1</w:t>
            </w:r>
            <w:r w:rsidR="00D65B9A">
              <w:rPr>
                <w:rFonts w:ascii="Times New Roman" w:hAnsi="Times New Roman" w:cs="Times New Roman"/>
                <w:b/>
                <w:sz w:val="24"/>
                <w:szCs w:val="24"/>
                <w:lang w:val="kk-KZ"/>
              </w:rPr>
              <w:t>1</w:t>
            </w:r>
          </w:p>
        </w:tc>
        <w:tc>
          <w:tcPr>
            <w:tcW w:w="5400" w:type="dxa"/>
            <w:tcBorders>
              <w:top w:val="single" w:sz="4" w:space="0" w:color="auto"/>
              <w:left w:val="single" w:sz="4" w:space="0" w:color="auto"/>
              <w:bottom w:val="single" w:sz="4" w:space="0" w:color="auto"/>
              <w:right w:val="single" w:sz="4" w:space="0" w:color="auto"/>
            </w:tcBorders>
          </w:tcPr>
          <w:p w:rsidR="00D772A7" w:rsidRPr="00D65B9A" w:rsidRDefault="00012ADF" w:rsidP="00D65B9A">
            <w:pPr>
              <w:pStyle w:val="a7"/>
              <w:jc w:val="left"/>
              <w:rPr>
                <w:b/>
                <w:sz w:val="24"/>
              </w:rPr>
            </w:pPr>
            <w:r>
              <w:rPr>
                <w:rFonts w:ascii="Times New Roman" w:hAnsi="Times New Roman" w:cs="Times New Roman"/>
                <w:b/>
                <w:sz w:val="24"/>
              </w:rPr>
              <w:t xml:space="preserve">10 </w:t>
            </w:r>
            <w:r w:rsidR="00D772A7" w:rsidRPr="00D772A7">
              <w:rPr>
                <w:rFonts w:ascii="Times New Roman" w:hAnsi="Times New Roman" w:cs="Times New Roman"/>
                <w:b/>
                <w:sz w:val="24"/>
              </w:rPr>
              <w:t xml:space="preserve">Дәріс. </w:t>
            </w:r>
            <w:r w:rsidR="00D772A7" w:rsidRPr="00D772A7">
              <w:rPr>
                <w:rFonts w:ascii="Times New Roman" w:hAnsi="Times New Roman" w:cs="Times New Roman"/>
                <w:b/>
                <w:bCs/>
                <w:sz w:val="24"/>
              </w:rPr>
              <w:t xml:space="preserve">10 Тақырып. </w:t>
            </w:r>
            <w:r>
              <w:rPr>
                <w:rFonts w:ascii="Times New Roman" w:hAnsi="Times New Roman" w:cs="Times New Roman"/>
                <w:b/>
                <w:bCs/>
                <w:sz w:val="24"/>
              </w:rPr>
              <w:t xml:space="preserve"> </w:t>
            </w:r>
            <w:r w:rsidR="00D65B9A" w:rsidRPr="00D772A7">
              <w:rPr>
                <w:b/>
                <w:sz w:val="24"/>
              </w:rPr>
              <w:t>Мұнай және газ кен орындары инвстициялық құқықтық қатынаст</w:t>
            </w:r>
            <w:r w:rsidR="00D65B9A">
              <w:rPr>
                <w:b/>
                <w:sz w:val="24"/>
              </w:rPr>
              <w:t xml:space="preserve">радың объектісі ретінде.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2</w:t>
            </w:r>
          </w:p>
        </w:tc>
        <w:tc>
          <w:tcPr>
            <w:tcW w:w="2691" w:type="dxa"/>
            <w:vMerge w:val="restart"/>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6</w:t>
            </w:r>
          </w:p>
        </w:tc>
      </w:tr>
      <w:tr w:rsidR="00D772A7" w:rsidRPr="00D772A7" w:rsidTr="00D65B9A">
        <w:trPr>
          <w:trHeight w:val="4324"/>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65B9A" w:rsidRPr="00D65B9A" w:rsidRDefault="00D772A7" w:rsidP="00D65B9A">
            <w:pPr>
              <w:pStyle w:val="a7"/>
              <w:jc w:val="left"/>
              <w:rPr>
                <w:b/>
                <w:sz w:val="24"/>
              </w:rPr>
            </w:pPr>
            <w:r w:rsidRPr="00D772A7">
              <w:rPr>
                <w:rFonts w:ascii="Times New Roman" w:hAnsi="Times New Roman" w:cs="Times New Roman"/>
                <w:b/>
                <w:sz w:val="24"/>
              </w:rPr>
              <w:t>10 Семинар сабағы.</w:t>
            </w:r>
            <w:r w:rsidRPr="00D772A7">
              <w:rPr>
                <w:rFonts w:ascii="Times New Roman" w:hAnsi="Times New Roman" w:cs="Times New Roman"/>
                <w:sz w:val="24"/>
              </w:rPr>
              <w:t xml:space="preserve"> </w:t>
            </w:r>
            <w:r w:rsidR="00012ADF">
              <w:rPr>
                <w:rFonts w:ascii="Times New Roman" w:hAnsi="Times New Roman" w:cs="Times New Roman"/>
                <w:b/>
                <w:sz w:val="24"/>
              </w:rPr>
              <w:t xml:space="preserve"> </w:t>
            </w:r>
            <w:r w:rsidR="00D65B9A" w:rsidRPr="00D772A7">
              <w:rPr>
                <w:b/>
                <w:sz w:val="24"/>
              </w:rPr>
              <w:t>Мұнай және газ кен орындары инвстициялық құқықтық қатынаст</w:t>
            </w:r>
            <w:r w:rsidR="00D65B9A">
              <w:rPr>
                <w:b/>
                <w:sz w:val="24"/>
              </w:rPr>
              <w:t xml:space="preserve">радың объектісі ретінде. </w:t>
            </w:r>
          </w:p>
          <w:p w:rsidR="00D65B9A" w:rsidRPr="00D772A7" w:rsidRDefault="00D65B9A" w:rsidP="00D65B9A">
            <w:pPr>
              <w:numPr>
                <w:ilvl w:val="0"/>
                <w:numId w:val="9"/>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орындарының құқық объектісі ретіндегі сипаттамасы;</w:t>
            </w:r>
          </w:p>
          <w:p w:rsidR="00D65B9A" w:rsidRPr="00D772A7" w:rsidRDefault="00D65B9A" w:rsidP="00D65B9A">
            <w:pPr>
              <w:numPr>
                <w:ilvl w:val="0"/>
                <w:numId w:val="9"/>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орындарына инвестициялар салудың ерекшеліктері;</w:t>
            </w:r>
          </w:p>
          <w:p w:rsidR="00D65B9A" w:rsidRPr="00D772A7" w:rsidRDefault="00D65B9A" w:rsidP="00D65B9A">
            <w:pPr>
              <w:numPr>
                <w:ilvl w:val="0"/>
                <w:numId w:val="9"/>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 пайдалану құқығы;</w:t>
            </w:r>
          </w:p>
          <w:p w:rsidR="00D65B9A" w:rsidRPr="00D772A7" w:rsidRDefault="00D65B9A" w:rsidP="00D65B9A">
            <w:pPr>
              <w:numPr>
                <w:ilvl w:val="0"/>
                <w:numId w:val="9"/>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 саласындағы уәкілетті органдар, ұлттық мұнай газ компаниясы;</w:t>
            </w:r>
          </w:p>
          <w:p w:rsidR="00D65B9A" w:rsidRPr="00D772A7" w:rsidRDefault="00D65B9A" w:rsidP="00D65B9A">
            <w:pPr>
              <w:numPr>
                <w:ilvl w:val="0"/>
                <w:numId w:val="9"/>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контрактілері;</w:t>
            </w:r>
          </w:p>
          <w:p w:rsidR="00D65B9A" w:rsidRPr="00D772A7" w:rsidRDefault="00D65B9A" w:rsidP="00D65B9A">
            <w:pPr>
              <w:numPr>
                <w:ilvl w:val="0"/>
                <w:numId w:val="9"/>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 xml:space="preserve">Мұнай және газ кен орындары туралы заңдар. </w:t>
            </w:r>
          </w:p>
          <w:p w:rsidR="00D772A7" w:rsidRPr="00D65B9A" w:rsidRDefault="00D772A7" w:rsidP="00D65B9A">
            <w:pPr>
              <w:rPr>
                <w:rFonts w:ascii="Times New Roman" w:hAnsi="Times New Roman" w:cs="Times New Roman"/>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w:t>
            </w:r>
          </w:p>
        </w:tc>
        <w:tc>
          <w:tcPr>
            <w:tcW w:w="2691" w:type="dxa"/>
            <w:vMerge/>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9</w:t>
            </w:r>
          </w:p>
        </w:tc>
        <w:tc>
          <w:tcPr>
            <w:tcW w:w="5400" w:type="dxa"/>
            <w:tcBorders>
              <w:top w:val="single" w:sz="4" w:space="0" w:color="auto"/>
              <w:left w:val="single" w:sz="4" w:space="0" w:color="auto"/>
              <w:bottom w:val="single" w:sz="4" w:space="0" w:color="auto"/>
              <w:right w:val="single" w:sz="4" w:space="0" w:color="auto"/>
            </w:tcBorders>
          </w:tcPr>
          <w:p w:rsidR="00D772A7" w:rsidRPr="00012ADF" w:rsidRDefault="006011E0" w:rsidP="00012ADF">
            <w:pPr>
              <w:pStyle w:val="a4"/>
              <w:rPr>
                <w:rFonts w:ascii="Times New Roman" w:hAnsi="Times New Roman" w:cs="Times New Roman"/>
                <w:lang w:val="kk-KZ"/>
              </w:rPr>
            </w:pPr>
            <w:r>
              <w:rPr>
                <w:rFonts w:ascii="Times New Roman" w:hAnsi="Times New Roman" w:cs="Times New Roman"/>
                <w:b/>
                <w:lang w:val="kk-KZ"/>
              </w:rPr>
              <w:t>5 С</w:t>
            </w:r>
            <w:r w:rsidR="00D772A7" w:rsidRPr="00012ADF">
              <w:rPr>
                <w:rFonts w:ascii="Times New Roman" w:hAnsi="Times New Roman" w:cs="Times New Roman"/>
                <w:b/>
                <w:lang w:val="kk-KZ"/>
              </w:rPr>
              <w:t>ӨЖ.</w:t>
            </w:r>
            <w:r w:rsidR="00D772A7" w:rsidRPr="00012ADF">
              <w:rPr>
                <w:rFonts w:ascii="Times New Roman" w:hAnsi="Times New Roman" w:cs="Times New Roman"/>
                <w:lang w:val="kk-KZ"/>
              </w:rPr>
              <w:t xml:space="preserve"> </w:t>
            </w:r>
            <w:r w:rsidR="00F62BFE">
              <w:rPr>
                <w:rFonts w:ascii="Times New Roman" w:hAnsi="Times New Roman" w:cs="Times New Roman"/>
                <w:lang w:val="kk-KZ"/>
              </w:rPr>
              <w:t xml:space="preserve"> Инвестициялық шарттар.</w:t>
            </w:r>
          </w:p>
          <w:p w:rsidR="00D772A7" w:rsidRPr="00012ADF" w:rsidRDefault="00D772A7" w:rsidP="00012ADF">
            <w:pPr>
              <w:pStyle w:val="a4"/>
              <w:rPr>
                <w:rFonts w:ascii="Times New Roman" w:hAnsi="Times New Roman" w:cs="Times New Roman"/>
                <w:lang w:val="kk-KZ"/>
              </w:rPr>
            </w:pPr>
            <w:r w:rsidRPr="00012ADF">
              <w:rPr>
                <w:rFonts w:ascii="Times New Roman" w:hAnsi="Times New Roman" w:cs="Times New Roman"/>
                <w:lang w:val="kk-KZ"/>
              </w:rPr>
              <w:t xml:space="preserve">нысаны–жазбаша, </w:t>
            </w:r>
          </w:p>
          <w:p w:rsidR="00D772A7" w:rsidRPr="00012ADF" w:rsidRDefault="00D772A7" w:rsidP="00012ADF">
            <w:pPr>
              <w:pStyle w:val="a4"/>
              <w:rPr>
                <w:rFonts w:ascii="Times New Roman" w:hAnsi="Times New Roman" w:cs="Times New Roman"/>
                <w:lang w:val="kk-KZ"/>
              </w:rPr>
            </w:pPr>
            <w:r w:rsidRPr="00012ADF">
              <w:rPr>
                <w:rFonts w:ascii="Times New Roman" w:hAnsi="Times New Roman" w:cs="Times New Roman"/>
                <w:lang w:val="kk-KZ"/>
              </w:rPr>
              <w:t>тапсыру мерзімі 9 апта.</w:t>
            </w:r>
          </w:p>
          <w:p w:rsidR="00D772A7" w:rsidRPr="00D772A7" w:rsidRDefault="00D772A7" w:rsidP="00D772A7">
            <w:pPr>
              <w:jc w:val="both"/>
              <w:rPr>
                <w:rFonts w:ascii="Times New Roman" w:hAnsi="Times New Roman" w:cs="Times New Roman"/>
                <w:b/>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10</w:t>
            </w:r>
          </w:p>
        </w:tc>
      </w:tr>
      <w:tr w:rsidR="00D772A7" w:rsidRPr="00D772A7" w:rsidTr="00D772A7">
        <w:trPr>
          <w:trHeight w:val="252"/>
        </w:trPr>
        <w:tc>
          <w:tcPr>
            <w:tcW w:w="720" w:type="dxa"/>
            <w:vMerge w:val="restart"/>
            <w:tcBorders>
              <w:right w:val="single" w:sz="4" w:space="0" w:color="auto"/>
            </w:tcBorders>
          </w:tcPr>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2</w:t>
            </w:r>
          </w:p>
          <w:p w:rsidR="00D772A7" w:rsidRPr="00D772A7" w:rsidRDefault="00D772A7" w:rsidP="00D772A7">
            <w:pPr>
              <w:jc w:val="both"/>
              <w:rPr>
                <w:rFonts w:ascii="Times New Roman" w:hAnsi="Times New Roman" w:cs="Times New Roman"/>
                <w:b/>
                <w:sz w:val="24"/>
                <w:szCs w:val="24"/>
                <w:lang w:val="kk-KZ"/>
              </w:rPr>
            </w:pPr>
          </w:p>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772A7" w:rsidRPr="00D65B9A" w:rsidRDefault="00D65B9A" w:rsidP="00D65B9A">
            <w:pPr>
              <w:pStyle w:val="a7"/>
              <w:jc w:val="left"/>
              <w:rPr>
                <w:b/>
                <w:sz w:val="24"/>
              </w:rPr>
            </w:pPr>
            <w:r>
              <w:rPr>
                <w:rFonts w:ascii="Times New Roman" w:hAnsi="Times New Roman" w:cs="Times New Roman"/>
                <w:b/>
                <w:sz w:val="24"/>
              </w:rPr>
              <w:t xml:space="preserve">11 </w:t>
            </w:r>
            <w:r w:rsidR="00D772A7" w:rsidRPr="00D772A7">
              <w:rPr>
                <w:rFonts w:ascii="Times New Roman" w:hAnsi="Times New Roman" w:cs="Times New Roman"/>
                <w:b/>
                <w:sz w:val="24"/>
              </w:rPr>
              <w:t xml:space="preserve">Дәріс. 11 </w:t>
            </w:r>
            <w:r w:rsidR="00D772A7" w:rsidRPr="00D772A7">
              <w:rPr>
                <w:rFonts w:ascii="Times New Roman" w:hAnsi="Times New Roman" w:cs="Times New Roman"/>
                <w:b/>
                <w:bCs/>
                <w:sz w:val="24"/>
              </w:rPr>
              <w:t>Тақырып.</w:t>
            </w:r>
            <w:r w:rsidR="00D772A7" w:rsidRPr="00D772A7">
              <w:rPr>
                <w:rFonts w:ascii="Times New Roman" w:hAnsi="Times New Roman" w:cs="Times New Roman"/>
                <w:b/>
                <w:sz w:val="24"/>
              </w:rPr>
              <w:t xml:space="preserve"> </w:t>
            </w:r>
            <w:r w:rsidR="00D772A7" w:rsidRPr="00D772A7">
              <w:rPr>
                <w:rFonts w:ascii="Times New Roman" w:hAnsi="Times New Roman" w:cs="Times New Roman"/>
                <w:b/>
                <w:bCs/>
                <w:sz w:val="24"/>
              </w:rPr>
              <w:t xml:space="preserve"> </w:t>
            </w:r>
            <w:r>
              <w:rPr>
                <w:rFonts w:ascii="Times New Roman" w:hAnsi="Times New Roman" w:cs="Times New Roman"/>
                <w:b/>
                <w:bCs/>
                <w:sz w:val="24"/>
              </w:rPr>
              <w:t xml:space="preserve"> </w:t>
            </w:r>
            <w:r w:rsidRPr="00D772A7">
              <w:rPr>
                <w:b/>
                <w:sz w:val="24"/>
              </w:rPr>
              <w:t xml:space="preserve">Бағалы қағаздар инвестициялық –құқықтық қатынастардың объектісі ретінде. </w:t>
            </w:r>
            <w:r>
              <w:rPr>
                <w:b/>
                <w:sz w:val="24"/>
              </w:rPr>
              <w:t xml:space="preserve">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2</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D65B9A" w:rsidRPr="00D65B9A" w:rsidRDefault="00D772A7" w:rsidP="00D65B9A">
            <w:pPr>
              <w:pStyle w:val="a7"/>
              <w:jc w:val="left"/>
              <w:rPr>
                <w:b/>
                <w:sz w:val="24"/>
              </w:rPr>
            </w:pPr>
            <w:r w:rsidRPr="00D772A7">
              <w:rPr>
                <w:rFonts w:ascii="Times New Roman" w:hAnsi="Times New Roman" w:cs="Times New Roman"/>
                <w:b/>
                <w:sz w:val="24"/>
              </w:rPr>
              <w:t>11 Семинар сабағы.</w:t>
            </w:r>
            <w:r w:rsidRPr="00D772A7">
              <w:rPr>
                <w:rFonts w:ascii="Times New Roman" w:hAnsi="Times New Roman" w:cs="Times New Roman"/>
                <w:sz w:val="24"/>
              </w:rPr>
              <w:t xml:space="preserve"> </w:t>
            </w:r>
            <w:r w:rsidRPr="00D772A7">
              <w:rPr>
                <w:rFonts w:ascii="Times New Roman" w:hAnsi="Times New Roman" w:cs="Times New Roman"/>
                <w:b/>
                <w:sz w:val="24"/>
              </w:rPr>
              <w:t xml:space="preserve"> </w:t>
            </w:r>
            <w:r w:rsidR="00D65B9A">
              <w:rPr>
                <w:rFonts w:ascii="Times New Roman" w:hAnsi="Times New Roman" w:cs="Times New Roman"/>
                <w:b/>
                <w:bCs/>
                <w:sz w:val="24"/>
              </w:rPr>
              <w:t xml:space="preserve"> </w:t>
            </w:r>
            <w:r w:rsidR="00D65B9A" w:rsidRPr="00D772A7">
              <w:rPr>
                <w:b/>
                <w:sz w:val="24"/>
              </w:rPr>
              <w:t xml:space="preserve">Бағалы қағаздар инвестициялық –құқықтық қатынастардың объектісі ретінде. </w:t>
            </w:r>
            <w:r w:rsidR="00D65B9A">
              <w:rPr>
                <w:b/>
                <w:sz w:val="24"/>
              </w:rPr>
              <w:t xml:space="preserve"> </w:t>
            </w:r>
          </w:p>
          <w:p w:rsidR="00D65B9A" w:rsidRPr="00D65B9A" w:rsidRDefault="00D65B9A" w:rsidP="00D65B9A">
            <w:pPr>
              <w:numPr>
                <w:ilvl w:val="0"/>
                <w:numId w:val="10"/>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Бағалы қағаздардың құқық объектісі ретіндегі түсінігі;</w:t>
            </w:r>
          </w:p>
          <w:p w:rsidR="00D65B9A" w:rsidRPr="00D65B9A" w:rsidRDefault="00D65B9A" w:rsidP="00D65B9A">
            <w:pPr>
              <w:numPr>
                <w:ilvl w:val="0"/>
                <w:numId w:val="10"/>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Бағалы қағаздардың түрлері;</w:t>
            </w:r>
          </w:p>
          <w:p w:rsidR="00D65B9A" w:rsidRPr="00D65B9A" w:rsidRDefault="00D65B9A" w:rsidP="00D65B9A">
            <w:pPr>
              <w:numPr>
                <w:ilvl w:val="0"/>
                <w:numId w:val="10"/>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rPr>
              <w:t>Бағ</w:t>
            </w:r>
            <w:proofErr w:type="gramStart"/>
            <w:r w:rsidRPr="00D65B9A">
              <w:rPr>
                <w:rFonts w:ascii="Times New Roman" w:hAnsi="Times New Roman" w:cs="Times New Roman"/>
                <w:sz w:val="24"/>
                <w:szCs w:val="24"/>
              </w:rPr>
              <w:t>алы</w:t>
            </w:r>
            <w:proofErr w:type="gramEnd"/>
            <w:r w:rsidRPr="00D65B9A">
              <w:rPr>
                <w:rFonts w:ascii="Times New Roman" w:hAnsi="Times New Roman" w:cs="Times New Roman"/>
                <w:sz w:val="24"/>
                <w:szCs w:val="24"/>
              </w:rPr>
              <w:t xml:space="preserve"> қағаз</w:t>
            </w:r>
            <w:r w:rsidRPr="00D65B9A">
              <w:rPr>
                <w:rFonts w:ascii="Times New Roman" w:hAnsi="Times New Roman" w:cs="Times New Roman"/>
                <w:sz w:val="24"/>
                <w:szCs w:val="24"/>
                <w:lang w:val="kk-KZ"/>
              </w:rPr>
              <w:t>дар туралы заңдар;</w:t>
            </w:r>
          </w:p>
          <w:p w:rsidR="00D65B9A" w:rsidRPr="00D65B9A" w:rsidRDefault="00D65B9A" w:rsidP="00D65B9A">
            <w:pPr>
              <w:numPr>
                <w:ilvl w:val="0"/>
                <w:numId w:val="10"/>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Бағалы қағаздарға инвестицичлар салудың ерекшеліктері;</w:t>
            </w:r>
          </w:p>
          <w:p w:rsidR="00D65B9A" w:rsidRPr="00D65B9A" w:rsidRDefault="00D65B9A" w:rsidP="00D65B9A">
            <w:pPr>
              <w:numPr>
                <w:ilvl w:val="0"/>
                <w:numId w:val="10"/>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Институционалды және жеке инвесторлар;</w:t>
            </w:r>
          </w:p>
          <w:p w:rsidR="00D772A7" w:rsidRPr="00D65B9A" w:rsidRDefault="00D65B9A" w:rsidP="00D772A7">
            <w:pPr>
              <w:numPr>
                <w:ilvl w:val="0"/>
                <w:numId w:val="10"/>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Ивестициялар жөніндегі кеңесшілердің құқықтқ мәртебесі.</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6</w:t>
            </w:r>
          </w:p>
        </w:tc>
      </w:tr>
      <w:tr w:rsidR="00D772A7" w:rsidRPr="00D772A7" w:rsidTr="00D772A7">
        <w:trPr>
          <w:trHeight w:val="252"/>
        </w:trPr>
        <w:tc>
          <w:tcPr>
            <w:tcW w:w="720" w:type="dxa"/>
            <w:vMerge w:val="restart"/>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lastRenderedPageBreak/>
              <w:t>1</w:t>
            </w:r>
            <w:r w:rsidR="00D65B9A">
              <w:rPr>
                <w:rFonts w:ascii="Times New Roman" w:hAnsi="Times New Roman" w:cs="Times New Roman"/>
                <w:b/>
                <w:sz w:val="24"/>
                <w:szCs w:val="24"/>
                <w:lang w:val="kk-KZ"/>
              </w:rPr>
              <w:t>3</w:t>
            </w: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65B9A" w:rsidP="00D65B9A">
            <w:pPr>
              <w:pStyle w:val="a7"/>
              <w:jc w:val="left"/>
              <w:rPr>
                <w:rFonts w:ascii="Times New Roman" w:hAnsi="Times New Roman" w:cs="Times New Roman"/>
                <w:b/>
                <w:sz w:val="24"/>
              </w:rPr>
            </w:pPr>
            <w:r>
              <w:rPr>
                <w:rFonts w:ascii="Times New Roman" w:hAnsi="Times New Roman" w:cs="Times New Roman"/>
                <w:b/>
                <w:sz w:val="24"/>
              </w:rPr>
              <w:t xml:space="preserve">12 </w:t>
            </w:r>
            <w:r w:rsidR="00D772A7" w:rsidRPr="00D772A7">
              <w:rPr>
                <w:rFonts w:ascii="Times New Roman" w:hAnsi="Times New Roman" w:cs="Times New Roman"/>
                <w:b/>
                <w:sz w:val="24"/>
              </w:rPr>
              <w:t xml:space="preserve">Дәріс. 12 </w:t>
            </w:r>
            <w:r w:rsidR="00D772A7" w:rsidRPr="00D772A7">
              <w:rPr>
                <w:rFonts w:ascii="Times New Roman" w:hAnsi="Times New Roman" w:cs="Times New Roman"/>
                <w:b/>
                <w:bCs/>
                <w:sz w:val="24"/>
              </w:rPr>
              <w:t>Тақырып.</w:t>
            </w:r>
            <w:r w:rsidR="00D772A7" w:rsidRPr="00D772A7">
              <w:rPr>
                <w:rFonts w:ascii="Times New Roman" w:hAnsi="Times New Roman" w:cs="Times New Roman"/>
                <w:b/>
                <w:sz w:val="24"/>
              </w:rPr>
              <w:t xml:space="preserve"> </w:t>
            </w:r>
            <w:r>
              <w:rPr>
                <w:rFonts w:ascii="Times New Roman" w:hAnsi="Times New Roman" w:cs="Times New Roman"/>
                <w:b/>
                <w:bCs/>
                <w:sz w:val="24"/>
              </w:rPr>
              <w:t xml:space="preserve"> </w:t>
            </w:r>
            <w:r w:rsidRPr="00D772A7">
              <w:rPr>
                <w:rFonts w:ascii="Times New Roman" w:hAnsi="Times New Roman" w:cs="Times New Roman"/>
                <w:b/>
                <w:sz w:val="24"/>
              </w:rPr>
              <w:t xml:space="preserve">Санаткерлік меншік және оған құқық инвестициялық қатынастардың объектісі ретінде. </w:t>
            </w:r>
            <w:r>
              <w:rPr>
                <w:rFonts w:ascii="Times New Roman" w:hAnsi="Times New Roman" w:cs="Times New Roman"/>
                <w:b/>
                <w:sz w:val="24"/>
              </w:rPr>
              <w:t xml:space="preserve"> </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2</w:t>
            </w:r>
          </w:p>
        </w:tc>
        <w:tc>
          <w:tcPr>
            <w:tcW w:w="2691" w:type="dxa"/>
            <w:tcBorders>
              <w:left w:val="single" w:sz="4" w:space="0" w:color="auto"/>
            </w:tcBorders>
            <w:vAlign w:val="center"/>
          </w:tcPr>
          <w:p w:rsidR="00D772A7" w:rsidRPr="00D772A7" w:rsidRDefault="00D772A7" w:rsidP="00D772A7">
            <w:pPr>
              <w:jc w:val="both"/>
              <w:rPr>
                <w:rFonts w:ascii="Times New Roman" w:hAnsi="Times New Roman" w:cs="Times New Roman"/>
                <w:bCs/>
                <w:sz w:val="24"/>
                <w:szCs w:val="24"/>
                <w:lang w:val="kk-KZ"/>
              </w:rPr>
            </w:pPr>
            <w:r w:rsidRPr="00D772A7">
              <w:rPr>
                <w:rFonts w:ascii="Times New Roman" w:hAnsi="Times New Roman" w:cs="Times New Roman"/>
                <w:bCs/>
                <w:sz w:val="24"/>
                <w:szCs w:val="24"/>
                <w:lang w:val="kk-KZ"/>
              </w:rPr>
              <w:t>.</w:t>
            </w:r>
          </w:p>
          <w:p w:rsidR="00D772A7" w:rsidRPr="00D772A7" w:rsidRDefault="00D772A7" w:rsidP="00D772A7">
            <w:pPr>
              <w:jc w:val="both"/>
              <w:rPr>
                <w:rFonts w:ascii="Times New Roman" w:hAnsi="Times New Roman" w:cs="Times New Roman"/>
                <w:b/>
                <w:sz w:val="24"/>
                <w:szCs w:val="24"/>
                <w:lang w:val="kk-KZ"/>
              </w:rPr>
            </w:pP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D65B9A" w:rsidRPr="00D65B9A" w:rsidRDefault="00D772A7" w:rsidP="00D65B9A">
            <w:pPr>
              <w:pStyle w:val="a7"/>
              <w:jc w:val="left"/>
              <w:rPr>
                <w:rFonts w:ascii="Times New Roman" w:hAnsi="Times New Roman" w:cs="Times New Roman"/>
                <w:b/>
                <w:sz w:val="24"/>
              </w:rPr>
            </w:pPr>
            <w:r w:rsidRPr="00D772A7">
              <w:rPr>
                <w:rFonts w:ascii="Times New Roman" w:hAnsi="Times New Roman" w:cs="Times New Roman"/>
                <w:b/>
                <w:sz w:val="24"/>
              </w:rPr>
              <w:t>12 Семинар сабағы.</w:t>
            </w:r>
            <w:r w:rsidRPr="00D772A7">
              <w:rPr>
                <w:rFonts w:ascii="Times New Roman" w:hAnsi="Times New Roman" w:cs="Times New Roman"/>
                <w:sz w:val="24"/>
              </w:rPr>
              <w:t xml:space="preserve"> </w:t>
            </w:r>
            <w:r w:rsidR="00D65B9A">
              <w:rPr>
                <w:rFonts w:ascii="Times New Roman" w:hAnsi="Times New Roman" w:cs="Times New Roman"/>
                <w:b/>
                <w:bCs/>
                <w:sz w:val="24"/>
              </w:rPr>
              <w:t xml:space="preserve"> </w:t>
            </w:r>
            <w:r w:rsidR="00D65B9A" w:rsidRPr="00D772A7">
              <w:rPr>
                <w:rFonts w:ascii="Times New Roman" w:hAnsi="Times New Roman" w:cs="Times New Roman"/>
                <w:b/>
                <w:sz w:val="24"/>
              </w:rPr>
              <w:t xml:space="preserve">Санаткерлік меншік және оған құқық инвестициялық қатынастардың объектісі ретінде. </w:t>
            </w:r>
            <w:r w:rsidR="00D65B9A">
              <w:rPr>
                <w:rFonts w:ascii="Times New Roman" w:hAnsi="Times New Roman" w:cs="Times New Roman"/>
                <w:b/>
                <w:sz w:val="24"/>
              </w:rPr>
              <w:t xml:space="preserve"> </w:t>
            </w:r>
          </w:p>
          <w:p w:rsidR="00D65B9A" w:rsidRPr="00D65B9A" w:rsidRDefault="00D65B9A" w:rsidP="00D65B9A">
            <w:pPr>
              <w:numPr>
                <w:ilvl w:val="0"/>
                <w:numId w:val="11"/>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Санаткерлік меншік және оған құқық инвестициялық қатынастардың объектісі ретінде түсінігі;</w:t>
            </w:r>
          </w:p>
          <w:p w:rsidR="00D65B9A" w:rsidRPr="00D65B9A" w:rsidRDefault="00D65B9A" w:rsidP="00D65B9A">
            <w:pPr>
              <w:numPr>
                <w:ilvl w:val="0"/>
                <w:numId w:val="11"/>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Санаткерлік меншікке инвестициялаудың ерекшеліктері;</w:t>
            </w:r>
          </w:p>
          <w:p w:rsidR="00D65B9A" w:rsidRPr="00D65B9A" w:rsidRDefault="00D65B9A" w:rsidP="00D65B9A">
            <w:pPr>
              <w:numPr>
                <w:ilvl w:val="0"/>
                <w:numId w:val="11"/>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Санаткерлік меншік туралы заңдар;</w:t>
            </w:r>
          </w:p>
          <w:p w:rsidR="00D65B9A" w:rsidRPr="00D65B9A" w:rsidRDefault="00D65B9A" w:rsidP="00D65B9A">
            <w:pPr>
              <w:numPr>
                <w:ilvl w:val="0"/>
                <w:numId w:val="11"/>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Санаткерлік меншіктің нәтижесіне құқық;</w:t>
            </w:r>
          </w:p>
          <w:p w:rsidR="00D772A7" w:rsidRPr="00D65B9A" w:rsidRDefault="00D65B9A" w:rsidP="00D772A7">
            <w:pPr>
              <w:numPr>
                <w:ilvl w:val="0"/>
                <w:numId w:val="11"/>
              </w:numPr>
              <w:spacing w:after="0" w:line="240" w:lineRule="auto"/>
              <w:jc w:val="both"/>
              <w:rPr>
                <w:rFonts w:ascii="Times New Roman" w:hAnsi="Times New Roman" w:cs="Times New Roman"/>
                <w:sz w:val="24"/>
                <w:szCs w:val="24"/>
                <w:lang w:val="kk-KZ"/>
              </w:rPr>
            </w:pPr>
            <w:r w:rsidRPr="00D65B9A">
              <w:rPr>
                <w:rFonts w:ascii="Times New Roman" w:hAnsi="Times New Roman" w:cs="Times New Roman"/>
                <w:sz w:val="24"/>
                <w:szCs w:val="24"/>
                <w:lang w:val="kk-KZ"/>
              </w:rPr>
              <w:t>Шғармашылық қызмет нәтижелерінің құқықтық режимі</w:t>
            </w:r>
            <w:r>
              <w:rPr>
                <w:rFonts w:ascii="Times New Roman" w:hAnsi="Times New Roman" w:cs="Times New Roman"/>
                <w:sz w:val="24"/>
                <w:szCs w:val="24"/>
                <w:lang w:val="kk-KZ"/>
              </w:rPr>
              <w:t>.</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w:t>
            </w: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6</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10</w:t>
            </w:r>
          </w:p>
        </w:tc>
        <w:tc>
          <w:tcPr>
            <w:tcW w:w="5400" w:type="dxa"/>
            <w:tcBorders>
              <w:top w:val="single" w:sz="4" w:space="0" w:color="auto"/>
              <w:left w:val="single" w:sz="4" w:space="0" w:color="auto"/>
              <w:bottom w:val="single" w:sz="4" w:space="0" w:color="auto"/>
              <w:right w:val="single" w:sz="4" w:space="0" w:color="auto"/>
            </w:tcBorders>
          </w:tcPr>
          <w:p w:rsidR="00D772A7" w:rsidRDefault="006011E0" w:rsidP="00F62BFE">
            <w:pPr>
              <w:pStyle w:val="a7"/>
              <w:jc w:val="both"/>
              <w:rPr>
                <w:b/>
                <w:sz w:val="24"/>
              </w:rPr>
            </w:pPr>
            <w:r>
              <w:rPr>
                <w:rFonts w:ascii="Times New Roman" w:hAnsi="Times New Roman" w:cs="Times New Roman"/>
                <w:b/>
                <w:sz w:val="24"/>
              </w:rPr>
              <w:t>6 С</w:t>
            </w:r>
            <w:r w:rsidR="00D772A7" w:rsidRPr="00D772A7">
              <w:rPr>
                <w:rFonts w:ascii="Times New Roman" w:hAnsi="Times New Roman" w:cs="Times New Roman"/>
                <w:b/>
                <w:sz w:val="24"/>
              </w:rPr>
              <w:t xml:space="preserve">ӨЖ. </w:t>
            </w:r>
            <w:r w:rsidR="00F62BFE" w:rsidRPr="00D772A7">
              <w:rPr>
                <w:b/>
                <w:sz w:val="24"/>
              </w:rPr>
              <w:t>Мұнай және газ кен орындары инвстициялық құқықтық қатынаст</w:t>
            </w:r>
            <w:r w:rsidR="00F62BFE">
              <w:rPr>
                <w:b/>
                <w:sz w:val="24"/>
              </w:rPr>
              <w:t xml:space="preserve">радың объектісі ретінде </w:t>
            </w:r>
          </w:p>
          <w:p w:rsidR="00F62BFE" w:rsidRPr="00D772A7" w:rsidRDefault="00F62BFE" w:rsidP="00F62BFE">
            <w:pPr>
              <w:numPr>
                <w:ilvl w:val="0"/>
                <w:numId w:val="32"/>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орындарына инвестициялар салудың ерекшеліктері;</w:t>
            </w:r>
          </w:p>
          <w:p w:rsidR="00F62BFE" w:rsidRPr="00D772A7" w:rsidRDefault="00F62BFE" w:rsidP="00F62BFE">
            <w:pPr>
              <w:numPr>
                <w:ilvl w:val="0"/>
                <w:numId w:val="32"/>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 пайдалану құқығы;</w:t>
            </w:r>
          </w:p>
          <w:p w:rsidR="00F62BFE" w:rsidRPr="00D772A7" w:rsidRDefault="00F62BFE" w:rsidP="00F62BFE">
            <w:pPr>
              <w:numPr>
                <w:ilvl w:val="0"/>
                <w:numId w:val="32"/>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 саласындағы уәкілетті органдар, ұлттық мұнай газ компаниясы;</w:t>
            </w:r>
          </w:p>
          <w:p w:rsidR="00F62BFE" w:rsidRPr="00D772A7" w:rsidRDefault="00F62BFE" w:rsidP="00F62BFE">
            <w:pPr>
              <w:numPr>
                <w:ilvl w:val="0"/>
                <w:numId w:val="32"/>
              </w:num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М</w:t>
            </w:r>
            <w:r w:rsidRPr="00D772A7">
              <w:rPr>
                <w:rFonts w:ascii="KZ Times New Roman" w:hAnsi="KZ Times New Roman" w:cs="KZ Times New Roman"/>
                <w:sz w:val="24"/>
                <w:szCs w:val="24"/>
                <w:lang w:val="kk-KZ"/>
              </w:rPr>
              <w:t>ұнай контрактілері;</w:t>
            </w:r>
          </w:p>
          <w:p w:rsidR="00D772A7" w:rsidRPr="00F62BFE" w:rsidRDefault="00D772A7" w:rsidP="00D772A7">
            <w:pPr>
              <w:jc w:val="both"/>
              <w:rPr>
                <w:rFonts w:ascii="Times New Roman" w:hAnsi="Times New Roman" w:cs="Times New Roman"/>
                <w:sz w:val="24"/>
                <w:szCs w:val="24"/>
                <w:lang w:val="kk-KZ"/>
              </w:rPr>
            </w:pPr>
            <w:r w:rsidRPr="00D772A7">
              <w:rPr>
                <w:rFonts w:ascii="Times New Roman" w:hAnsi="Times New Roman" w:cs="Times New Roman"/>
                <w:sz w:val="24"/>
                <w:szCs w:val="24"/>
                <w:lang w:val="kk-KZ"/>
              </w:rPr>
              <w:t>нысаны–жазбаша, тапсыру мерзімі 10 апта.</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rPr>
              <w:t>10</w:t>
            </w:r>
          </w:p>
        </w:tc>
      </w:tr>
      <w:tr w:rsidR="00D772A7" w:rsidRPr="00D772A7" w:rsidTr="00D772A7">
        <w:trPr>
          <w:trHeight w:val="252"/>
        </w:trPr>
        <w:tc>
          <w:tcPr>
            <w:tcW w:w="720" w:type="dxa"/>
            <w:vMerge w:val="restart"/>
            <w:tcBorders>
              <w:right w:val="single" w:sz="4" w:space="0" w:color="auto"/>
            </w:tcBorders>
          </w:tcPr>
          <w:p w:rsidR="00D772A7" w:rsidRPr="00D65B9A"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rPr>
              <w:t>1</w:t>
            </w:r>
            <w:r w:rsidR="00D65B9A">
              <w:rPr>
                <w:rFonts w:ascii="Times New Roman" w:hAnsi="Times New Roman" w:cs="Times New Roman"/>
                <w:b/>
                <w:sz w:val="24"/>
                <w:szCs w:val="24"/>
                <w:lang w:val="kk-KZ"/>
              </w:rPr>
              <w:t>4, 15</w:t>
            </w:r>
          </w:p>
        </w:tc>
        <w:tc>
          <w:tcPr>
            <w:tcW w:w="5400" w:type="dxa"/>
            <w:tcBorders>
              <w:top w:val="single" w:sz="4" w:space="0" w:color="auto"/>
              <w:left w:val="single" w:sz="4" w:space="0" w:color="auto"/>
              <w:bottom w:val="single" w:sz="4" w:space="0" w:color="auto"/>
              <w:right w:val="single" w:sz="4" w:space="0" w:color="auto"/>
            </w:tcBorders>
          </w:tcPr>
          <w:p w:rsidR="00D772A7" w:rsidRPr="00D65B9A" w:rsidRDefault="00D65B9A" w:rsidP="00D65B9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13 </w:t>
            </w:r>
            <w:r w:rsidR="00D772A7" w:rsidRPr="00D772A7">
              <w:rPr>
                <w:rFonts w:ascii="Times New Roman" w:hAnsi="Times New Roman" w:cs="Times New Roman"/>
                <w:b/>
                <w:sz w:val="24"/>
                <w:szCs w:val="24"/>
                <w:lang w:val="kk-KZ"/>
              </w:rPr>
              <w:t xml:space="preserve">Дәріс. </w:t>
            </w:r>
            <w:r w:rsidR="00D772A7" w:rsidRPr="00D772A7">
              <w:rPr>
                <w:rFonts w:ascii="Times New Roman" w:hAnsi="Times New Roman" w:cs="Times New Roman"/>
                <w:b/>
                <w:bCs/>
                <w:sz w:val="24"/>
                <w:szCs w:val="24"/>
                <w:lang w:val="kk-KZ"/>
              </w:rPr>
              <w:t xml:space="preserve">13 Тақырып. </w:t>
            </w:r>
            <w:r>
              <w:rPr>
                <w:rFonts w:ascii="Times New Roman" w:hAnsi="Times New Roman" w:cs="Times New Roman"/>
                <w:b/>
                <w:bCs/>
                <w:sz w:val="24"/>
                <w:szCs w:val="24"/>
                <w:lang w:val="kk-KZ"/>
              </w:rPr>
              <w:t xml:space="preserve"> </w:t>
            </w:r>
            <w:r w:rsidR="00D772A7" w:rsidRPr="00D65B9A">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D65B9A">
              <w:rPr>
                <w:rFonts w:ascii="Times New Roman" w:hAnsi="Times New Roman" w:cs="Times New Roman"/>
                <w:b/>
                <w:sz w:val="24"/>
                <w:szCs w:val="24"/>
                <w:lang w:val="kk-KZ"/>
              </w:rPr>
              <w:t>Инвестициялық-құқықтық қатынастарды халық</w:t>
            </w:r>
            <w:r>
              <w:rPr>
                <w:rFonts w:ascii="Times New Roman" w:hAnsi="Times New Roman" w:cs="Times New Roman"/>
                <w:b/>
                <w:sz w:val="24"/>
                <w:szCs w:val="24"/>
                <w:lang w:val="kk-KZ"/>
              </w:rPr>
              <w:t>аралық құқықтық реттеу.</w:t>
            </w:r>
          </w:p>
        </w:tc>
        <w:tc>
          <w:tcPr>
            <w:tcW w:w="1080" w:type="dxa"/>
            <w:tcBorders>
              <w:top w:val="single" w:sz="4" w:space="0" w:color="auto"/>
              <w:left w:val="single" w:sz="4" w:space="0" w:color="auto"/>
              <w:bottom w:val="single" w:sz="4" w:space="0" w:color="auto"/>
              <w:right w:val="single" w:sz="4" w:space="0" w:color="auto"/>
            </w:tcBorders>
          </w:tcPr>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691" w:type="dxa"/>
            <w:vMerge w:val="restart"/>
            <w:tcBorders>
              <w:left w:val="single" w:sz="4" w:space="0" w:color="auto"/>
            </w:tcBorders>
            <w:vAlign w:val="center"/>
          </w:tcPr>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772A7" w:rsidRDefault="00D772A7" w:rsidP="00D772A7">
            <w:pPr>
              <w:jc w:val="both"/>
              <w:rPr>
                <w:rFonts w:ascii="Times New Roman" w:hAnsi="Times New Roman" w:cs="Times New Roman"/>
                <w:b/>
                <w:sz w:val="24"/>
                <w:szCs w:val="24"/>
              </w:rPr>
            </w:pPr>
          </w:p>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D772A7" w:rsidRPr="00D772A7" w:rsidTr="00D772A7">
        <w:trPr>
          <w:trHeight w:val="252"/>
        </w:trPr>
        <w:tc>
          <w:tcPr>
            <w:tcW w:w="720" w:type="dxa"/>
            <w:vMerge/>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65B9A" w:rsidRPr="00F62BFE" w:rsidRDefault="00D772A7" w:rsidP="00D65B9A">
            <w:pPr>
              <w:rPr>
                <w:rFonts w:ascii="Times New Roman" w:hAnsi="Times New Roman" w:cs="Times New Roman"/>
                <w:b/>
                <w:sz w:val="24"/>
                <w:szCs w:val="24"/>
                <w:lang w:val="kk-KZ"/>
              </w:rPr>
            </w:pPr>
            <w:r w:rsidRPr="00D772A7">
              <w:rPr>
                <w:rFonts w:ascii="Times New Roman" w:hAnsi="Times New Roman" w:cs="Times New Roman"/>
                <w:b/>
                <w:sz w:val="24"/>
                <w:szCs w:val="24"/>
              </w:rPr>
              <w:t xml:space="preserve">13 </w:t>
            </w:r>
            <w:r w:rsidRPr="00D772A7">
              <w:rPr>
                <w:rFonts w:ascii="Times New Roman" w:hAnsi="Times New Roman" w:cs="Times New Roman"/>
                <w:b/>
                <w:sz w:val="24"/>
                <w:szCs w:val="24"/>
                <w:lang w:val="kk-KZ"/>
              </w:rPr>
              <w:t>Семинар сабағы</w:t>
            </w:r>
            <w:r w:rsidRPr="00D772A7">
              <w:rPr>
                <w:rFonts w:ascii="Times New Roman" w:hAnsi="Times New Roman" w:cs="Times New Roman"/>
                <w:sz w:val="24"/>
                <w:szCs w:val="24"/>
              </w:rPr>
              <w:t>.</w:t>
            </w:r>
            <w:r w:rsidRPr="00D772A7">
              <w:rPr>
                <w:rFonts w:ascii="Times New Roman" w:hAnsi="Times New Roman" w:cs="Times New Roman"/>
                <w:b/>
                <w:bCs/>
                <w:sz w:val="24"/>
                <w:szCs w:val="24"/>
                <w:lang w:val="kk-KZ"/>
              </w:rPr>
              <w:t xml:space="preserve"> </w:t>
            </w:r>
            <w:r w:rsidR="00D65B9A">
              <w:rPr>
                <w:rFonts w:ascii="Times New Roman" w:hAnsi="Times New Roman" w:cs="Times New Roman"/>
                <w:b/>
                <w:bCs/>
                <w:sz w:val="24"/>
                <w:szCs w:val="24"/>
                <w:lang w:val="kk-KZ"/>
              </w:rPr>
              <w:t xml:space="preserve"> </w:t>
            </w:r>
            <w:r w:rsidRPr="00D772A7">
              <w:rPr>
                <w:rFonts w:ascii="Times New Roman" w:hAnsi="Times New Roman" w:cs="Times New Roman"/>
                <w:sz w:val="24"/>
              </w:rPr>
              <w:t xml:space="preserve"> </w:t>
            </w:r>
            <w:r w:rsidR="00D65B9A">
              <w:rPr>
                <w:rFonts w:ascii="Times New Roman" w:hAnsi="Times New Roman" w:cs="Times New Roman"/>
                <w:sz w:val="24"/>
                <w:lang w:val="kk-KZ"/>
              </w:rPr>
              <w:t xml:space="preserve"> </w:t>
            </w:r>
            <w:r w:rsidR="00D65B9A" w:rsidRPr="00D65B9A">
              <w:rPr>
                <w:rFonts w:ascii="Times New Roman" w:hAnsi="Times New Roman" w:cs="Times New Roman"/>
                <w:b/>
                <w:sz w:val="24"/>
                <w:szCs w:val="24"/>
                <w:lang w:val="kk-KZ"/>
              </w:rPr>
              <w:t>Инвестициялық-құқықтық қатынастарды халық</w:t>
            </w:r>
            <w:r w:rsidR="00D65B9A">
              <w:rPr>
                <w:rFonts w:ascii="Times New Roman" w:hAnsi="Times New Roman" w:cs="Times New Roman"/>
                <w:b/>
                <w:sz w:val="24"/>
                <w:szCs w:val="24"/>
                <w:lang w:val="kk-KZ"/>
              </w:rPr>
              <w:t>аралық құқықтық реттеу</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Халықаралық құқықтық реттеудің нысандары;</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 xml:space="preserve">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w:t>
            </w:r>
            <w:r w:rsidRPr="00D65B9A">
              <w:rPr>
                <w:rFonts w:ascii="Times New Roman" w:hAnsi="Times New Roman" w:cs="Times New Roman"/>
                <w:sz w:val="24"/>
                <w:szCs w:val="24"/>
                <w:lang w:val="kk-KZ"/>
              </w:rPr>
              <w:lastRenderedPageBreak/>
              <w:t>Суброгация құқығы;</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Инвестициялық қатынастырдың дамуындағы халықаралық ұйымдардың рөлі;</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Халықаралық құқықтық актілердің ҚР заңдарына әсері;</w:t>
            </w:r>
          </w:p>
          <w:p w:rsidR="00D65B9A" w:rsidRPr="00D65B9A" w:rsidRDefault="00D65B9A" w:rsidP="00D65B9A">
            <w:pPr>
              <w:numPr>
                <w:ilvl w:val="0"/>
                <w:numId w:val="12"/>
              </w:numPr>
              <w:spacing w:after="0" w:line="240" w:lineRule="auto"/>
              <w:rPr>
                <w:rFonts w:ascii="Times New Roman" w:hAnsi="Times New Roman" w:cs="Times New Roman"/>
                <w:sz w:val="24"/>
                <w:szCs w:val="24"/>
                <w:lang w:val="kk-KZ"/>
              </w:rPr>
            </w:pPr>
            <w:r w:rsidRPr="00D65B9A">
              <w:rPr>
                <w:rFonts w:ascii="Times New Roman" w:hAnsi="Times New Roman" w:cs="Times New Roman"/>
                <w:sz w:val="24"/>
                <w:szCs w:val="24"/>
                <w:lang w:val="kk-KZ"/>
              </w:rPr>
              <w:t xml:space="preserve">Халықаралық валюта жүйесі: дамунының негізгі кезеңдері, жалпы сипаттамасы, инвестициялық қатынастарды дамытудағы рөлі. “Алтын стандарт” жүйесі, Бреттон – Вуд жүйесі, Ямайка валюта жүйесі.  </w:t>
            </w:r>
          </w:p>
          <w:p w:rsidR="00D772A7" w:rsidRPr="00D772A7" w:rsidRDefault="00D772A7" w:rsidP="00D772A7">
            <w:pPr>
              <w:jc w:val="both"/>
              <w:rPr>
                <w:rFonts w:ascii="Times New Roman" w:hAnsi="Times New Roman" w:cs="Times New Roman"/>
                <w:bCs/>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65B9A" w:rsidRDefault="00D65B9A" w:rsidP="00D772A7">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p>
        </w:tc>
        <w:tc>
          <w:tcPr>
            <w:tcW w:w="2691" w:type="dxa"/>
            <w:vMerge/>
            <w:tcBorders>
              <w:left w:val="single" w:sz="4" w:space="0" w:color="auto"/>
            </w:tcBorders>
          </w:tcPr>
          <w:p w:rsidR="00D772A7" w:rsidRPr="00D772A7" w:rsidRDefault="00D772A7" w:rsidP="00D772A7">
            <w:pPr>
              <w:jc w:val="both"/>
              <w:rPr>
                <w:rFonts w:ascii="Times New Roman" w:hAnsi="Times New Roman" w:cs="Times New Roman"/>
                <w:b/>
                <w:sz w:val="24"/>
                <w:szCs w:val="24"/>
              </w:rPr>
            </w:pP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D65B9A" w:rsidRPr="00D65B9A" w:rsidRDefault="00D65B9A" w:rsidP="00D65B9A">
            <w:pPr>
              <w:pStyle w:val="a4"/>
              <w:rPr>
                <w:rFonts w:ascii="Times New Roman" w:hAnsi="Times New Roman" w:cs="Times New Roman"/>
                <w:b/>
                <w:sz w:val="24"/>
                <w:szCs w:val="24"/>
              </w:rPr>
            </w:pPr>
            <w:r w:rsidRPr="00D65B9A">
              <w:rPr>
                <w:rFonts w:ascii="Times New Roman" w:hAnsi="Times New Roman" w:cs="Times New Roman"/>
                <w:b/>
                <w:sz w:val="24"/>
                <w:szCs w:val="24"/>
              </w:rPr>
              <w:t>Семинар – 54 б</w:t>
            </w:r>
          </w:p>
          <w:p w:rsidR="00D65B9A" w:rsidRPr="00D65B9A" w:rsidRDefault="00D65B9A" w:rsidP="00D65B9A">
            <w:pPr>
              <w:pStyle w:val="a4"/>
              <w:rPr>
                <w:rFonts w:ascii="Times New Roman" w:hAnsi="Times New Roman" w:cs="Times New Roman"/>
                <w:b/>
                <w:sz w:val="24"/>
                <w:szCs w:val="24"/>
              </w:rPr>
            </w:pPr>
            <w:r w:rsidRPr="00D65B9A">
              <w:rPr>
                <w:rFonts w:ascii="Times New Roman" w:hAnsi="Times New Roman" w:cs="Times New Roman"/>
                <w:b/>
                <w:sz w:val="24"/>
                <w:szCs w:val="24"/>
              </w:rPr>
              <w:t>МӨЖ –  30 б</w:t>
            </w:r>
          </w:p>
          <w:p w:rsidR="00D772A7" w:rsidRPr="00D65B9A" w:rsidRDefault="00D65B9A" w:rsidP="00D65B9A">
            <w:pPr>
              <w:pStyle w:val="a4"/>
              <w:rPr>
                <w:rFonts w:ascii="Times New Roman" w:hAnsi="Times New Roman" w:cs="Times New Roman"/>
                <w:lang w:val="kk-KZ"/>
              </w:rPr>
            </w:pPr>
            <w:r w:rsidRPr="00D65B9A">
              <w:rPr>
                <w:rFonts w:ascii="Times New Roman" w:hAnsi="Times New Roman" w:cs="Times New Roman"/>
                <w:b/>
                <w:sz w:val="24"/>
                <w:szCs w:val="24"/>
              </w:rPr>
              <w:t>АБ – 16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2 Аралық бақылау. Өткен 9-16 апталар тақырыптары бойынша жазбаша бақылау жұмысы.</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АБ - 16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8-16  апталар аралығында:</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rPr>
            </w:pPr>
            <w:r w:rsidRPr="00D772A7">
              <w:rPr>
                <w:rFonts w:ascii="Times New Roman" w:hAnsi="Times New Roman" w:cs="Times New Roman"/>
                <w:b/>
                <w:sz w:val="24"/>
                <w:szCs w:val="24"/>
                <w:lang w:val="kk-KZ"/>
              </w:rPr>
              <w:t>100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Емтихан:</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rPr>
              <w:t>100 б</w:t>
            </w:r>
          </w:p>
        </w:tc>
      </w:tr>
      <w:tr w:rsidR="00D772A7" w:rsidRPr="00D772A7" w:rsidTr="00D772A7">
        <w:trPr>
          <w:trHeight w:val="252"/>
        </w:trPr>
        <w:tc>
          <w:tcPr>
            <w:tcW w:w="720" w:type="dxa"/>
            <w:tcBorders>
              <w:right w:val="single" w:sz="4" w:space="0" w:color="auto"/>
            </w:tcBorders>
          </w:tcPr>
          <w:p w:rsidR="00D772A7" w:rsidRPr="00D772A7" w:rsidRDefault="00D772A7" w:rsidP="00D772A7">
            <w:pPr>
              <w:jc w:val="both"/>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lang w:val="kk-KZ"/>
              </w:rPr>
              <w:t>Барлығы:</w:t>
            </w:r>
          </w:p>
        </w:tc>
        <w:tc>
          <w:tcPr>
            <w:tcW w:w="1080" w:type="dxa"/>
            <w:tcBorders>
              <w:top w:val="single" w:sz="4" w:space="0" w:color="auto"/>
              <w:left w:val="single" w:sz="4" w:space="0" w:color="auto"/>
              <w:bottom w:val="single" w:sz="4" w:space="0" w:color="auto"/>
              <w:right w:val="single" w:sz="4" w:space="0" w:color="auto"/>
            </w:tcBorders>
          </w:tcPr>
          <w:p w:rsidR="00D772A7" w:rsidRPr="00D772A7" w:rsidRDefault="00D772A7" w:rsidP="00D772A7">
            <w:pPr>
              <w:jc w:val="both"/>
              <w:rPr>
                <w:rFonts w:ascii="Times New Roman" w:hAnsi="Times New Roman" w:cs="Times New Roman"/>
                <w:b/>
                <w:sz w:val="24"/>
                <w:szCs w:val="24"/>
              </w:rPr>
            </w:pPr>
          </w:p>
        </w:tc>
        <w:tc>
          <w:tcPr>
            <w:tcW w:w="2691" w:type="dxa"/>
            <w:tcBorders>
              <w:left w:val="single" w:sz="4" w:space="0" w:color="auto"/>
            </w:tcBorders>
          </w:tcPr>
          <w:p w:rsidR="00D772A7" w:rsidRPr="00D772A7" w:rsidRDefault="00D772A7" w:rsidP="00D772A7">
            <w:pPr>
              <w:jc w:val="both"/>
              <w:rPr>
                <w:rFonts w:ascii="Times New Roman" w:hAnsi="Times New Roman" w:cs="Times New Roman"/>
                <w:b/>
                <w:sz w:val="24"/>
                <w:szCs w:val="24"/>
                <w:lang w:val="kk-KZ"/>
              </w:rPr>
            </w:pPr>
            <w:r w:rsidRPr="00D772A7">
              <w:rPr>
                <w:rFonts w:ascii="Times New Roman" w:hAnsi="Times New Roman" w:cs="Times New Roman"/>
                <w:b/>
                <w:sz w:val="24"/>
                <w:szCs w:val="24"/>
              </w:rPr>
              <w:t>400 б</w:t>
            </w:r>
          </w:p>
        </w:tc>
      </w:tr>
    </w:tbl>
    <w:p w:rsidR="00D772A7" w:rsidRPr="00D772A7" w:rsidRDefault="00D772A7" w:rsidP="00D772A7">
      <w:pPr>
        <w:rPr>
          <w:rFonts w:ascii="Times New Roman" w:hAnsi="Times New Roman" w:cs="Times New Roman"/>
          <w:b/>
          <w:sz w:val="24"/>
          <w:szCs w:val="24"/>
          <w:lang w:val="kk-KZ"/>
        </w:rPr>
      </w:pPr>
    </w:p>
    <w:p w:rsidR="00D772A7" w:rsidRPr="00D772A7" w:rsidRDefault="00F62BFE" w:rsidP="00F62BF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62BFE" w:rsidRPr="00F62BFE" w:rsidRDefault="00D772A7" w:rsidP="00F62BFE">
      <w:pPr>
        <w:jc w:val="center"/>
        <w:rPr>
          <w:rFonts w:ascii="Times New Roman" w:hAnsi="Times New Roman" w:cs="Times New Roman"/>
          <w:b/>
          <w:sz w:val="24"/>
          <w:szCs w:val="24"/>
          <w:lang w:val="kk-KZ"/>
        </w:rPr>
      </w:pPr>
      <w:r w:rsidRPr="00D772A7">
        <w:rPr>
          <w:rFonts w:ascii="Times New Roman" w:hAnsi="Times New Roman" w:cs="Times New Roman"/>
          <w:b/>
          <w:sz w:val="24"/>
          <w:szCs w:val="24"/>
          <w:lang w:val="kk-KZ"/>
        </w:rPr>
        <w:t>ПАЙДАЛАНЫЛАТЫН ӘДЕБИЕТТЕР МЕН НОРМАТИВТІК-ҚҰҚЫҚТЫҚ АКТІЛЕРДІҢ ТІЗІМІ:</w:t>
      </w:r>
      <w:bookmarkStart w:id="0" w:name="OLE_LINK1"/>
      <w:bookmarkStart w:id="1" w:name="OLE_LINK2"/>
    </w:p>
    <w:bookmarkEnd w:id="0"/>
    <w:bookmarkEnd w:id="1"/>
    <w:p w:rsidR="00F62BFE" w:rsidRPr="00F62BFE" w:rsidRDefault="00F62BFE" w:rsidP="00F62BFE">
      <w:pPr>
        <w:pStyle w:val="3"/>
        <w:ind w:left="360"/>
        <w:rPr>
          <w:b/>
          <w:sz w:val="24"/>
          <w:szCs w:val="24"/>
          <w:lang w:val="kk-KZ"/>
        </w:rPr>
      </w:pPr>
      <w:r w:rsidRPr="00F62BFE">
        <w:rPr>
          <w:b/>
          <w:sz w:val="24"/>
          <w:szCs w:val="24"/>
          <w:lang w:val="kk-KZ"/>
        </w:rPr>
        <w:t>Негізгі</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Конституциясы (1995 жылғы 30 тамызда қабылданған, 2011 жылы өзгертулер мен толықтырулар енгізілген).</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 xml:space="preserve"> </w:t>
      </w:r>
      <w:r w:rsidRPr="00F62BFE">
        <w:rPr>
          <w:rFonts w:ascii="Times New Roman" w:hAnsi="Times New Roman" w:cs="Times New Roman"/>
          <w:bCs/>
          <w:sz w:val="24"/>
          <w:szCs w:val="24"/>
        </w:rPr>
        <w:t xml:space="preserve">Қазақстан Республикасының 1995 жылғы 26-желтоқсандағы «Қазақстан Республикасының </w:t>
      </w:r>
      <w:proofErr w:type="spellStart"/>
      <w:r w:rsidRPr="00F62BFE">
        <w:rPr>
          <w:rFonts w:ascii="Times New Roman" w:hAnsi="Times New Roman" w:cs="Times New Roman"/>
          <w:bCs/>
          <w:sz w:val="24"/>
          <w:szCs w:val="24"/>
        </w:rPr>
        <w:t>Президенті</w:t>
      </w:r>
      <w:proofErr w:type="spellEnd"/>
      <w:r w:rsidRPr="00F62BFE">
        <w:rPr>
          <w:rFonts w:ascii="Times New Roman" w:hAnsi="Times New Roman" w:cs="Times New Roman"/>
          <w:bCs/>
          <w:sz w:val="24"/>
          <w:szCs w:val="24"/>
        </w:rPr>
        <w:t xml:space="preserve"> </w:t>
      </w:r>
      <w:proofErr w:type="spellStart"/>
      <w:r w:rsidRPr="00F62BFE">
        <w:rPr>
          <w:rFonts w:ascii="Times New Roman" w:hAnsi="Times New Roman" w:cs="Times New Roman"/>
          <w:bCs/>
          <w:sz w:val="24"/>
          <w:szCs w:val="24"/>
        </w:rPr>
        <w:t>туралы</w:t>
      </w:r>
      <w:proofErr w:type="spellEnd"/>
      <w:r w:rsidRPr="00F62BFE">
        <w:rPr>
          <w:rFonts w:ascii="Times New Roman" w:hAnsi="Times New Roman" w:cs="Times New Roman"/>
          <w:bCs/>
          <w:sz w:val="24"/>
          <w:szCs w:val="24"/>
        </w:rPr>
        <w:t xml:space="preserve"> Конституциялық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1995 жылғы 18-желтоқсандағы «Қазақстан Республикасының Үкіметі туралы Конституциялық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lastRenderedPageBreak/>
        <w:t xml:space="preserve"> Қазақстан Республикасының Азаматтық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Бюджеттік Кодексі. 04.12.2008 жылы қабылданған ҚР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1995 жылғы 30-наурыздағы «Қазақстан Республикасының Ұлттық Банкі туралы Заңы. (өзгертулер мен толықтырулар енгізілген).</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1995 жылғы 31-тамыздағы «Қазақстан Республикасындағы банктер және банктік қызмет туралы Заңы. (өзгертулер мен толықтырулар енгізілген).</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02.07.2003 жылы қабылданған ҚР Бағалы қағаздар рыногы туралы Заңы (өзгертулер мен толықтырулар енгізілген).</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Президентінің 09.03.2004 жылғы 2003-2006 жылдары Қазақстан Республикасында қаржылық секторды дамыту концепциясын жүзеге асыру шараларының жоспарын бекіту туралы Жарлығы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Қазақстан Республикасының Даму банкісі туралы Қазақстан Республикасының 25.04.2001 жылығ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2005 жылғы 17-маусымдағы “Валюталық реттеу және бақылау туралы” Заңы (өзгертулер мен толықтырулар енгізілген).</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2000 жылғы 18 желтоқсандағы “Сақтандыру қызметі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2008 жылғы 10 желтоқсан «Салық және бюджетке төленетін басқа да міндетті төлемдер туралы Кодексі.</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1998 жылғы 29 маусымдағы «Ақша аударымдары мен төлемдері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1995 жылғы 19-маусымдағы «Мемлекеттік кәсіпорын туралы Заңы (өзгертулер мен толықтырулар енгізілген).</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1999 жылғы 13-шілдедегі «Демпингке қарсы шаралар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2001 жылғы 23-қаңтардағы «Қазақстан Республикасындағы жергілікті мемлекеттік басқару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2000 жылғы 5-шілдедегі «Қаржылық лизинг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2001 жылғы 5-қаңтардағы «Трансферттік бағаларды қолдану кезіндегі мемлекеттік бақылау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 xml:space="preserve"> </w:t>
      </w:r>
      <w:r w:rsidRPr="00F62BFE">
        <w:rPr>
          <w:rFonts w:ascii="Times New Roman" w:hAnsi="Times New Roman" w:cs="Times New Roman"/>
          <w:bCs/>
          <w:sz w:val="24"/>
          <w:szCs w:val="24"/>
        </w:rPr>
        <w:t xml:space="preserve">Қазақстан Республикасының 1997 жылғы 14-шілдедегі «Нотариат </w:t>
      </w:r>
      <w:proofErr w:type="spellStart"/>
      <w:r w:rsidRPr="00F62BFE">
        <w:rPr>
          <w:rFonts w:ascii="Times New Roman" w:hAnsi="Times New Roman" w:cs="Times New Roman"/>
          <w:bCs/>
          <w:sz w:val="24"/>
          <w:szCs w:val="24"/>
        </w:rPr>
        <w:t>туралы</w:t>
      </w:r>
      <w:proofErr w:type="spellEnd"/>
      <w:proofErr w:type="gramStart"/>
      <w:r w:rsidRPr="00F62BFE">
        <w:rPr>
          <w:rFonts w:ascii="Times New Roman" w:hAnsi="Times New Roman" w:cs="Times New Roman"/>
          <w:bCs/>
          <w:sz w:val="24"/>
          <w:szCs w:val="24"/>
        </w:rPr>
        <w:t xml:space="preserve"> З</w:t>
      </w:r>
      <w:proofErr w:type="gramEnd"/>
      <w:r w:rsidRPr="00F62BFE">
        <w:rPr>
          <w:rFonts w:ascii="Times New Roman" w:hAnsi="Times New Roman" w:cs="Times New Roman"/>
          <w:bCs/>
          <w:sz w:val="24"/>
          <w:szCs w:val="24"/>
        </w:rPr>
        <w:t>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Қазақстан Республикасының 1997 жылғы 28 сәуірдегі «Қазақстан Республикасындағы вексель айналысы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 Жарлығы.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13..05.2003 жылғы  «Акционерлік қоғамдар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2002 жылғы 29 қаңтардағы «Республикалық және жергілікті бюджеттердің атқарылуын бақылау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lastRenderedPageBreak/>
        <w:t>Қазақстан Республикасының 20.12.1998 жылғы Коммерциялық емес ұйымдар туралы Заңы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 Президентінің 2001 жылғы 29-қаңтардағы «Қазақстан Республикасының Ұлттық қорын қалыптастыру және пайдалану қағидалары туралы Жарлығы.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Президентінің Қазақстандық теңге – ұлттық валютасының бан,кноталар мен монеталарының дизайнының концепциясын  бекіту туралы 25.09.2003 жылғы Жарлығы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Қазақстан Республикасының  Үкіметінің Мемлекеттік сатып алуларды жүзеге асырудың ерекше тәртібінің Ережесін бекіту туралы 20.02.2004 жылғы Қаулысы</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 </w:t>
      </w:r>
      <w:r w:rsidRPr="00F62BFE">
        <w:rPr>
          <w:rFonts w:ascii="Times New Roman" w:hAnsi="Times New Roman" w:cs="Times New Roman"/>
          <w:sz w:val="24"/>
          <w:szCs w:val="24"/>
          <w:lang w:val="kk-KZ"/>
        </w:rPr>
        <w:t>Қазақстан Республикасының Кәсіпкерлік Кодексі Қазақстан Республикасының Кодексі 2015 жылғы 29 қазандағы № 375-V ҚРЗ</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Мороз С.П.Инвестиционное право А., 2006</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Бабич А.М., Павлова Л.Н. Финансы, Москва, ИД ФБК-ПРЕСС, 2000</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rPr>
        <w:t xml:space="preserve">Бельский К.С. Финансовое право. М., </w:t>
      </w:r>
      <w:proofErr w:type="spellStart"/>
      <w:r w:rsidRPr="00F62BFE">
        <w:rPr>
          <w:rFonts w:ascii="Times New Roman" w:hAnsi="Times New Roman" w:cs="Times New Roman"/>
          <w:bCs/>
          <w:sz w:val="24"/>
          <w:szCs w:val="24"/>
        </w:rPr>
        <w:t>Юристь</w:t>
      </w:r>
      <w:proofErr w:type="spellEnd"/>
      <w:r w:rsidRPr="00F62BFE">
        <w:rPr>
          <w:rFonts w:ascii="Times New Roman" w:hAnsi="Times New Roman" w:cs="Times New Roman"/>
          <w:bCs/>
          <w:sz w:val="24"/>
          <w:szCs w:val="24"/>
        </w:rPr>
        <w:t>, 1995.</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proofErr w:type="spellStart"/>
      <w:r w:rsidRPr="00F62BFE">
        <w:rPr>
          <w:rFonts w:ascii="Times New Roman" w:hAnsi="Times New Roman" w:cs="Times New Roman"/>
          <w:bCs/>
          <w:sz w:val="24"/>
          <w:szCs w:val="24"/>
        </w:rPr>
        <w:t>Годме</w:t>
      </w:r>
      <w:proofErr w:type="spellEnd"/>
      <w:r w:rsidRPr="00F62BFE">
        <w:rPr>
          <w:rFonts w:ascii="Times New Roman" w:hAnsi="Times New Roman" w:cs="Times New Roman"/>
          <w:bCs/>
          <w:sz w:val="24"/>
          <w:szCs w:val="24"/>
        </w:rPr>
        <w:t xml:space="preserve"> Поль М. Финансовое право. М., Прогресс, 1978.</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Дробозина Л.А. Финансы Москва, Юнити, 2000</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Карасева М.В. Финансовое право. М., </w:t>
      </w:r>
      <w:proofErr w:type="spellStart"/>
      <w:r w:rsidRPr="00F62BFE">
        <w:rPr>
          <w:rFonts w:ascii="Times New Roman" w:hAnsi="Times New Roman" w:cs="Times New Roman"/>
          <w:bCs/>
          <w:sz w:val="24"/>
          <w:szCs w:val="24"/>
        </w:rPr>
        <w:t>Юристь</w:t>
      </w:r>
      <w:proofErr w:type="spellEnd"/>
      <w:r w:rsidRPr="00F62BFE">
        <w:rPr>
          <w:rFonts w:ascii="Times New Roman" w:hAnsi="Times New Roman" w:cs="Times New Roman"/>
          <w:bCs/>
          <w:sz w:val="24"/>
          <w:szCs w:val="24"/>
        </w:rPr>
        <w:t>, 1999.</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Листопад А.Д. Финансовая деятельность таможенных органов Российской Федерации. М., РИО РТА, 1996.</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Мухитдинов Н.Б., Найманбаев С.М. Қаржылар саласындағы мемлекеттік басқару. Алматы, 1998.</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lang w:val="kk-KZ"/>
        </w:rPr>
      </w:pPr>
      <w:r w:rsidRPr="00F62BFE">
        <w:rPr>
          <w:rFonts w:ascii="Times New Roman" w:hAnsi="Times New Roman" w:cs="Times New Roman"/>
          <w:bCs/>
          <w:sz w:val="24"/>
          <w:szCs w:val="24"/>
          <w:lang w:val="kk-KZ"/>
        </w:rPr>
        <w:t xml:space="preserve">Мухитдинов Н.Б., Найманбаев С.М. Мемлекеттің салықтық қызметінің құқықтық негіздері.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1998.</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Рассолов М.М. Финансовое право. Москва, Юнити, 2001</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Романовский М.В., Врублевский О.В., Сабанти Б.М. Финансы. Мочква, Юрайт, 2000</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Химичева Н.Н. Финансовое право. М. БЕК, 1998.</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Химичева Н.Н. Налоговое право. М. БЕК, 1997.</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Худяков А.И. Финансовое право Республики Казахстан, Алматы, 2002</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Худяков А.И. Основы теории финансового права.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1995.</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Худяков А.И. Финансовое право РК.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2001.</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Худяков А.И. Страховое право РК.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1997.</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Худяков А.И. Налоговое право РК.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2003.</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Худяков А.И., </w:t>
      </w:r>
      <w:proofErr w:type="spellStart"/>
      <w:r w:rsidRPr="00F62BFE">
        <w:rPr>
          <w:rFonts w:ascii="Times New Roman" w:hAnsi="Times New Roman" w:cs="Times New Roman"/>
          <w:bCs/>
          <w:sz w:val="24"/>
          <w:szCs w:val="24"/>
        </w:rPr>
        <w:t>Найманбаев</w:t>
      </w:r>
      <w:proofErr w:type="spellEnd"/>
      <w:r w:rsidRPr="00F62BFE">
        <w:rPr>
          <w:rFonts w:ascii="Times New Roman" w:hAnsi="Times New Roman" w:cs="Times New Roman"/>
          <w:bCs/>
          <w:sz w:val="24"/>
          <w:szCs w:val="24"/>
        </w:rPr>
        <w:t xml:space="preserve"> С.М. Русско-казахский финансово-правовой толковый словарь.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1997.</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lang w:val="kk-KZ"/>
        </w:rPr>
        <w:t xml:space="preserve">Найманбаев С.М. ҚР қаржылық құқығы. </w:t>
      </w:r>
      <w:proofErr w:type="spellStart"/>
      <w:r w:rsidRPr="00F62BFE">
        <w:rPr>
          <w:rFonts w:ascii="Times New Roman" w:hAnsi="Times New Roman" w:cs="Times New Roman"/>
          <w:bCs/>
          <w:sz w:val="24"/>
          <w:szCs w:val="24"/>
        </w:rPr>
        <w:t>Алматы</w:t>
      </w:r>
      <w:proofErr w:type="spellEnd"/>
      <w:r w:rsidRPr="00F62BFE">
        <w:rPr>
          <w:rFonts w:ascii="Times New Roman" w:hAnsi="Times New Roman" w:cs="Times New Roman"/>
          <w:bCs/>
          <w:sz w:val="24"/>
          <w:szCs w:val="24"/>
        </w:rPr>
        <w:t>, 1994.</w:t>
      </w:r>
    </w:p>
    <w:p w:rsidR="00F62BFE" w:rsidRPr="00F62BFE" w:rsidRDefault="00F62BFE" w:rsidP="00F62BFE">
      <w:pPr>
        <w:numPr>
          <w:ilvl w:val="0"/>
          <w:numId w:val="22"/>
        </w:numPr>
        <w:spacing w:after="0" w:line="240" w:lineRule="auto"/>
        <w:jc w:val="both"/>
        <w:rPr>
          <w:rFonts w:ascii="Times New Roman" w:hAnsi="Times New Roman" w:cs="Times New Roman"/>
          <w:bCs/>
          <w:sz w:val="24"/>
          <w:szCs w:val="24"/>
        </w:rPr>
      </w:pPr>
      <w:r w:rsidRPr="00F62BFE">
        <w:rPr>
          <w:rFonts w:ascii="Times New Roman" w:hAnsi="Times New Roman" w:cs="Times New Roman"/>
          <w:bCs/>
          <w:sz w:val="24"/>
          <w:szCs w:val="24"/>
        </w:rPr>
        <w:t xml:space="preserve"> </w:t>
      </w:r>
      <w:proofErr w:type="spellStart"/>
      <w:r w:rsidRPr="00F62BFE">
        <w:rPr>
          <w:rFonts w:ascii="Times New Roman" w:hAnsi="Times New Roman" w:cs="Times New Roman"/>
          <w:bCs/>
          <w:sz w:val="24"/>
          <w:szCs w:val="24"/>
        </w:rPr>
        <w:t>Жуйриков</w:t>
      </w:r>
      <w:proofErr w:type="spellEnd"/>
      <w:r w:rsidRPr="00F62BFE">
        <w:rPr>
          <w:rFonts w:ascii="Times New Roman" w:hAnsi="Times New Roman" w:cs="Times New Roman"/>
          <w:bCs/>
          <w:sz w:val="24"/>
          <w:szCs w:val="24"/>
        </w:rPr>
        <w:t xml:space="preserve"> К.К., Ким Г.В. Государственное страхование в Казахстане. Алма-Ата, 1992.</w:t>
      </w:r>
    </w:p>
    <w:p w:rsidR="00F62BFE" w:rsidRPr="00F62BFE" w:rsidRDefault="00F62BFE" w:rsidP="00F62BFE">
      <w:pPr>
        <w:rPr>
          <w:rFonts w:ascii="Times New Roman" w:hAnsi="Times New Roman" w:cs="Times New Roman"/>
          <w:sz w:val="24"/>
          <w:szCs w:val="24"/>
          <w:lang w:val="kk-KZ"/>
        </w:rPr>
      </w:pPr>
      <w:r w:rsidRPr="00F62BFE">
        <w:rPr>
          <w:rFonts w:ascii="Times New Roman" w:hAnsi="Times New Roman" w:cs="Times New Roman"/>
          <w:b/>
          <w:bCs/>
          <w:sz w:val="24"/>
          <w:szCs w:val="24"/>
          <w:lang w:val="kk-KZ"/>
        </w:rPr>
        <w:t>Қосымша әдебиеттер:</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Жауриков К.К., Ким Г.В. Государственное страхование в Казахстане. Алматы, 1992.</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Олейник О.М. Основы банковского права. М: Юристъ, 1997.</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Оспанов М.Т., Мухамбетов Т.И. Иностранный капитал и инвестиции: вопросы теории, практики привлечения и использования. Алматы, 1997.</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Давыдова Л, Раймонова Д. Банковское право Республики Казахстан. Алматы, 2005.</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Л. Давыдова, Д.Раймонова. Қазақстан Республикасының банктік құқығы. Алматы, 2006.</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 </w:t>
      </w:r>
      <w:proofErr w:type="spellStart"/>
      <w:r w:rsidRPr="00F62BFE">
        <w:rPr>
          <w:rFonts w:ascii="Times New Roman" w:hAnsi="Times New Roman" w:cs="Times New Roman"/>
          <w:sz w:val="24"/>
          <w:szCs w:val="24"/>
        </w:rPr>
        <w:t>Агарков</w:t>
      </w:r>
      <w:proofErr w:type="spellEnd"/>
      <w:r w:rsidRPr="00F62BFE">
        <w:rPr>
          <w:rFonts w:ascii="Times New Roman" w:hAnsi="Times New Roman" w:cs="Times New Roman"/>
          <w:sz w:val="24"/>
          <w:szCs w:val="24"/>
        </w:rPr>
        <w:t>, М.М.. Основы банковского права.- М., 1994</w:t>
      </w:r>
      <w:r w:rsidRPr="00F62BFE">
        <w:rPr>
          <w:rFonts w:ascii="Times New Roman" w:hAnsi="Times New Roman" w:cs="Times New Roman"/>
          <w:sz w:val="24"/>
          <w:szCs w:val="24"/>
          <w:lang w:val="kk-KZ"/>
        </w:rPr>
        <w:tab/>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Банковское право Республики </w:t>
      </w:r>
      <w:proofErr w:type="spellStart"/>
      <w:r w:rsidRPr="00F62BFE">
        <w:rPr>
          <w:rFonts w:ascii="Times New Roman" w:hAnsi="Times New Roman" w:cs="Times New Roman"/>
          <w:sz w:val="24"/>
          <w:szCs w:val="24"/>
        </w:rPr>
        <w:t>Казахстан</w:t>
      </w:r>
      <w:proofErr w:type="gramStart"/>
      <w:r w:rsidRPr="00F62BFE">
        <w:rPr>
          <w:rFonts w:ascii="Times New Roman" w:hAnsi="Times New Roman" w:cs="Times New Roman"/>
          <w:sz w:val="24"/>
          <w:szCs w:val="24"/>
        </w:rPr>
        <w:t>.-</w:t>
      </w:r>
      <w:proofErr w:type="gramEnd"/>
      <w:r w:rsidRPr="00F62BFE">
        <w:rPr>
          <w:rFonts w:ascii="Times New Roman" w:hAnsi="Times New Roman" w:cs="Times New Roman"/>
          <w:sz w:val="24"/>
          <w:szCs w:val="24"/>
        </w:rPr>
        <w:t>Алматы</w:t>
      </w:r>
      <w:proofErr w:type="spellEnd"/>
      <w:r w:rsidRPr="00F62BFE">
        <w:rPr>
          <w:rFonts w:ascii="Times New Roman" w:hAnsi="Times New Roman" w:cs="Times New Roman"/>
          <w:sz w:val="24"/>
          <w:szCs w:val="24"/>
        </w:rPr>
        <w:t>, 2001</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proofErr w:type="spellStart"/>
      <w:r w:rsidRPr="00F62BFE">
        <w:rPr>
          <w:rFonts w:ascii="Times New Roman" w:hAnsi="Times New Roman" w:cs="Times New Roman"/>
          <w:sz w:val="24"/>
          <w:szCs w:val="24"/>
        </w:rPr>
        <w:lastRenderedPageBreak/>
        <w:t>Абжанов</w:t>
      </w:r>
      <w:proofErr w:type="spellEnd"/>
      <w:r w:rsidRPr="00F62BFE">
        <w:rPr>
          <w:rFonts w:ascii="Times New Roman" w:hAnsi="Times New Roman" w:cs="Times New Roman"/>
          <w:sz w:val="24"/>
          <w:szCs w:val="24"/>
        </w:rPr>
        <w:t xml:space="preserve">, Д.К.. Банковское право Республики Казахстан. Общая часть. </w:t>
      </w:r>
      <w:proofErr w:type="gramStart"/>
      <w:r w:rsidRPr="00F62BFE">
        <w:rPr>
          <w:rFonts w:ascii="Times New Roman" w:hAnsi="Times New Roman" w:cs="Times New Roman"/>
          <w:sz w:val="24"/>
          <w:szCs w:val="24"/>
        </w:rPr>
        <w:t>-</w:t>
      </w:r>
      <w:proofErr w:type="spellStart"/>
      <w:r w:rsidRPr="00F62BFE">
        <w:rPr>
          <w:rFonts w:ascii="Times New Roman" w:hAnsi="Times New Roman" w:cs="Times New Roman"/>
          <w:sz w:val="24"/>
          <w:szCs w:val="24"/>
        </w:rPr>
        <w:t>А</w:t>
      </w:r>
      <w:proofErr w:type="gramEnd"/>
      <w:r w:rsidRPr="00F62BFE">
        <w:rPr>
          <w:rFonts w:ascii="Times New Roman" w:hAnsi="Times New Roman" w:cs="Times New Roman"/>
          <w:sz w:val="24"/>
          <w:szCs w:val="24"/>
        </w:rPr>
        <w:t>лматы</w:t>
      </w:r>
      <w:proofErr w:type="spellEnd"/>
      <w:r w:rsidRPr="00F62BFE">
        <w:rPr>
          <w:rFonts w:ascii="Times New Roman" w:hAnsi="Times New Roman" w:cs="Times New Roman"/>
          <w:sz w:val="24"/>
          <w:szCs w:val="24"/>
        </w:rPr>
        <w:t xml:space="preserve">, 2007 </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Научные труды Академии финансовой полиции. </w:t>
      </w:r>
      <w:proofErr w:type="gramStart"/>
      <w:r w:rsidRPr="00F62BFE">
        <w:rPr>
          <w:rFonts w:ascii="Times New Roman" w:hAnsi="Times New Roman" w:cs="Times New Roman"/>
          <w:sz w:val="24"/>
          <w:szCs w:val="24"/>
        </w:rPr>
        <w:t>-А</w:t>
      </w:r>
      <w:proofErr w:type="gramEnd"/>
      <w:r w:rsidRPr="00F62BFE">
        <w:rPr>
          <w:rFonts w:ascii="Times New Roman" w:hAnsi="Times New Roman" w:cs="Times New Roman"/>
          <w:sz w:val="24"/>
          <w:szCs w:val="24"/>
        </w:rPr>
        <w:t xml:space="preserve">стана, 2003 </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Нормативные акты по финансам, налогам, бухгалтерскому учету, страхованию. </w:t>
      </w:r>
      <w:proofErr w:type="spellStart"/>
      <w:r w:rsidRPr="00F62BFE">
        <w:rPr>
          <w:rFonts w:ascii="Times New Roman" w:hAnsi="Times New Roman" w:cs="Times New Roman"/>
          <w:sz w:val="24"/>
          <w:szCs w:val="24"/>
        </w:rPr>
        <w:t>Алматы</w:t>
      </w:r>
      <w:proofErr w:type="spellEnd"/>
      <w:r w:rsidRPr="00F62BFE">
        <w:rPr>
          <w:rFonts w:ascii="Times New Roman" w:hAnsi="Times New Roman" w:cs="Times New Roman"/>
          <w:sz w:val="24"/>
          <w:szCs w:val="24"/>
        </w:rPr>
        <w:t>, 1995</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proofErr w:type="spellStart"/>
      <w:r w:rsidRPr="00F62BFE">
        <w:rPr>
          <w:rFonts w:ascii="Times New Roman" w:hAnsi="Times New Roman" w:cs="Times New Roman"/>
          <w:sz w:val="24"/>
          <w:szCs w:val="24"/>
        </w:rPr>
        <w:t>Карагусов</w:t>
      </w:r>
      <w:proofErr w:type="spellEnd"/>
      <w:r w:rsidRPr="00F62BFE">
        <w:rPr>
          <w:rFonts w:ascii="Times New Roman" w:hAnsi="Times New Roman" w:cs="Times New Roman"/>
          <w:sz w:val="24"/>
          <w:szCs w:val="24"/>
        </w:rPr>
        <w:t xml:space="preserve">, Ф. С.. Ценные бумаги и деньги как объекты гражданских прав. - </w:t>
      </w:r>
      <w:proofErr w:type="spellStart"/>
      <w:r w:rsidRPr="00F62BFE">
        <w:rPr>
          <w:rFonts w:ascii="Times New Roman" w:hAnsi="Times New Roman" w:cs="Times New Roman"/>
          <w:sz w:val="24"/>
          <w:szCs w:val="24"/>
        </w:rPr>
        <w:t>Алматы</w:t>
      </w:r>
      <w:proofErr w:type="spellEnd"/>
      <w:r w:rsidRPr="00F62BFE">
        <w:rPr>
          <w:rFonts w:ascii="Times New Roman" w:hAnsi="Times New Roman" w:cs="Times New Roman"/>
          <w:sz w:val="24"/>
          <w:szCs w:val="24"/>
        </w:rPr>
        <w:t xml:space="preserve">, 2009 </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О финансовой и хозяйственной деятельности. </w:t>
      </w:r>
      <w:proofErr w:type="gramStart"/>
      <w:r w:rsidRPr="00F62BFE">
        <w:rPr>
          <w:rFonts w:ascii="Times New Roman" w:hAnsi="Times New Roman" w:cs="Times New Roman"/>
          <w:sz w:val="24"/>
          <w:szCs w:val="24"/>
        </w:rPr>
        <w:t>-</w:t>
      </w:r>
      <w:proofErr w:type="spellStart"/>
      <w:r w:rsidRPr="00F62BFE">
        <w:rPr>
          <w:rFonts w:ascii="Times New Roman" w:hAnsi="Times New Roman" w:cs="Times New Roman"/>
          <w:sz w:val="24"/>
          <w:szCs w:val="24"/>
        </w:rPr>
        <w:t>А</w:t>
      </w:r>
      <w:proofErr w:type="gramEnd"/>
      <w:r w:rsidRPr="00F62BFE">
        <w:rPr>
          <w:rFonts w:ascii="Times New Roman" w:hAnsi="Times New Roman" w:cs="Times New Roman"/>
          <w:sz w:val="24"/>
          <w:szCs w:val="24"/>
        </w:rPr>
        <w:t>лматы</w:t>
      </w:r>
      <w:proofErr w:type="spellEnd"/>
      <w:r w:rsidRPr="00F62BFE">
        <w:rPr>
          <w:rFonts w:ascii="Times New Roman" w:hAnsi="Times New Roman" w:cs="Times New Roman"/>
          <w:sz w:val="24"/>
          <w:szCs w:val="24"/>
        </w:rPr>
        <w:t xml:space="preserve">, 1996 </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Научные труды по финансовому праву: современные проблемы предмета, метода и системы финансового права. </w:t>
      </w:r>
      <w:proofErr w:type="gramStart"/>
      <w:r w:rsidRPr="00F62BFE">
        <w:rPr>
          <w:rFonts w:ascii="Times New Roman" w:hAnsi="Times New Roman" w:cs="Times New Roman"/>
          <w:sz w:val="24"/>
          <w:szCs w:val="24"/>
        </w:rPr>
        <w:t>-</w:t>
      </w:r>
      <w:proofErr w:type="spellStart"/>
      <w:r w:rsidRPr="00F62BFE">
        <w:rPr>
          <w:rFonts w:ascii="Times New Roman" w:hAnsi="Times New Roman" w:cs="Times New Roman"/>
          <w:sz w:val="24"/>
          <w:szCs w:val="24"/>
        </w:rPr>
        <w:t>А</w:t>
      </w:r>
      <w:proofErr w:type="gramEnd"/>
      <w:r w:rsidRPr="00F62BFE">
        <w:rPr>
          <w:rFonts w:ascii="Times New Roman" w:hAnsi="Times New Roman" w:cs="Times New Roman"/>
          <w:sz w:val="24"/>
          <w:szCs w:val="24"/>
        </w:rPr>
        <w:t>лматы</w:t>
      </w:r>
      <w:proofErr w:type="spellEnd"/>
      <w:r w:rsidRPr="00F62BFE">
        <w:rPr>
          <w:rFonts w:ascii="Times New Roman" w:hAnsi="Times New Roman" w:cs="Times New Roman"/>
          <w:sz w:val="24"/>
          <w:szCs w:val="24"/>
        </w:rPr>
        <w:t>, 2011</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Осипов, Е.Б.. Правовая природа банковских договоров. </w:t>
      </w:r>
      <w:proofErr w:type="gramStart"/>
      <w:r w:rsidRPr="00F62BFE">
        <w:rPr>
          <w:rFonts w:ascii="Times New Roman" w:hAnsi="Times New Roman" w:cs="Times New Roman"/>
          <w:sz w:val="24"/>
          <w:szCs w:val="24"/>
        </w:rPr>
        <w:t>-</w:t>
      </w:r>
      <w:proofErr w:type="spellStart"/>
      <w:r w:rsidRPr="00F62BFE">
        <w:rPr>
          <w:rFonts w:ascii="Times New Roman" w:hAnsi="Times New Roman" w:cs="Times New Roman"/>
          <w:sz w:val="24"/>
          <w:szCs w:val="24"/>
        </w:rPr>
        <w:t>А</w:t>
      </w:r>
      <w:proofErr w:type="gramEnd"/>
      <w:r w:rsidRPr="00F62BFE">
        <w:rPr>
          <w:rFonts w:ascii="Times New Roman" w:hAnsi="Times New Roman" w:cs="Times New Roman"/>
          <w:sz w:val="24"/>
          <w:szCs w:val="24"/>
        </w:rPr>
        <w:t>лматы</w:t>
      </w:r>
      <w:proofErr w:type="spellEnd"/>
      <w:r w:rsidRPr="00F62BFE">
        <w:rPr>
          <w:rFonts w:ascii="Times New Roman" w:hAnsi="Times New Roman" w:cs="Times New Roman"/>
          <w:sz w:val="24"/>
          <w:szCs w:val="24"/>
        </w:rPr>
        <w:t xml:space="preserve">, 1997 </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Правовое регулирование валютных операций. </w:t>
      </w:r>
      <w:proofErr w:type="gramStart"/>
      <w:r w:rsidRPr="00F62BFE">
        <w:rPr>
          <w:rFonts w:ascii="Times New Roman" w:hAnsi="Times New Roman" w:cs="Times New Roman"/>
          <w:sz w:val="24"/>
          <w:szCs w:val="24"/>
        </w:rPr>
        <w:t>-М</w:t>
      </w:r>
      <w:proofErr w:type="gramEnd"/>
      <w:r w:rsidRPr="00F62BFE">
        <w:rPr>
          <w:rFonts w:ascii="Times New Roman" w:hAnsi="Times New Roman" w:cs="Times New Roman"/>
          <w:sz w:val="24"/>
          <w:szCs w:val="24"/>
        </w:rPr>
        <w:t>., 1991</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Порохов Е.В. Теория и практика налогового права. А., 2009.</w:t>
      </w:r>
    </w:p>
    <w:p w:rsidR="00F62BFE" w:rsidRPr="00F62BFE" w:rsidRDefault="00F62BFE" w:rsidP="00F62BFE">
      <w:pPr>
        <w:numPr>
          <w:ilvl w:val="0"/>
          <w:numId w:val="26"/>
        </w:numPr>
        <w:spacing w:after="0" w:line="240" w:lineRule="auto"/>
        <w:jc w:val="both"/>
        <w:rPr>
          <w:rFonts w:ascii="Times New Roman" w:hAnsi="Times New Roman" w:cs="Times New Roman"/>
          <w:sz w:val="24"/>
          <w:szCs w:val="24"/>
          <w:lang w:val="kk-KZ"/>
        </w:rPr>
      </w:pPr>
      <w:r w:rsidRPr="00F62BFE">
        <w:rPr>
          <w:rFonts w:ascii="Times New Roman" w:hAnsi="Times New Roman" w:cs="Times New Roman"/>
          <w:sz w:val="24"/>
          <w:szCs w:val="24"/>
        </w:rPr>
        <w:t xml:space="preserve">Порохов Е.В. Постатейный научно-практический комментарий </w:t>
      </w:r>
      <w:proofErr w:type="gramStart"/>
      <w:r w:rsidRPr="00F62BFE">
        <w:rPr>
          <w:rFonts w:ascii="Times New Roman" w:hAnsi="Times New Roman" w:cs="Times New Roman"/>
          <w:sz w:val="24"/>
          <w:szCs w:val="24"/>
        </w:rPr>
        <w:t>в</w:t>
      </w:r>
      <w:proofErr w:type="gramEnd"/>
      <w:r w:rsidRPr="00F62BFE">
        <w:rPr>
          <w:rFonts w:ascii="Times New Roman" w:hAnsi="Times New Roman" w:cs="Times New Roman"/>
          <w:sz w:val="24"/>
          <w:szCs w:val="24"/>
        </w:rPr>
        <w:t xml:space="preserve"> </w:t>
      </w:r>
      <w:proofErr w:type="gramStart"/>
      <w:r w:rsidRPr="00F62BFE">
        <w:rPr>
          <w:rFonts w:ascii="Times New Roman" w:hAnsi="Times New Roman" w:cs="Times New Roman"/>
          <w:sz w:val="24"/>
          <w:szCs w:val="24"/>
        </w:rPr>
        <w:t>налоговому</w:t>
      </w:r>
      <w:proofErr w:type="gramEnd"/>
      <w:r w:rsidRPr="00F62BFE">
        <w:rPr>
          <w:rFonts w:ascii="Times New Roman" w:hAnsi="Times New Roman" w:cs="Times New Roman"/>
          <w:sz w:val="24"/>
          <w:szCs w:val="24"/>
        </w:rPr>
        <w:t xml:space="preserve"> праву Республики Казахстан. Общая и особенная часть. А., 2006.</w:t>
      </w:r>
    </w:p>
    <w:p w:rsidR="00F62BFE" w:rsidRPr="00F62BFE" w:rsidRDefault="00F62BFE" w:rsidP="00F62BFE">
      <w:pPr>
        <w:jc w:val="both"/>
        <w:rPr>
          <w:rFonts w:ascii="Times New Roman" w:hAnsi="Times New Roman" w:cs="Times New Roman"/>
          <w:sz w:val="24"/>
          <w:szCs w:val="24"/>
          <w:lang w:val="kk-KZ"/>
        </w:rPr>
      </w:pPr>
    </w:p>
    <w:p w:rsidR="00F62BFE" w:rsidRPr="00DB0EA4" w:rsidRDefault="00F62BFE" w:rsidP="00F62BFE">
      <w:pPr>
        <w:keepNext/>
        <w:tabs>
          <w:tab w:val="center" w:pos="9639"/>
        </w:tabs>
        <w:autoSpaceDE w:val="0"/>
        <w:autoSpaceDN w:val="0"/>
        <w:jc w:val="center"/>
        <w:outlineLvl w:val="1"/>
        <w:rPr>
          <w:rFonts w:ascii="Times New Roman" w:hAnsi="Times New Roman" w:cs="Times New Roman"/>
          <w:b/>
          <w:sz w:val="24"/>
          <w:szCs w:val="24"/>
          <w:lang w:val="kk-KZ"/>
        </w:rPr>
      </w:pPr>
      <w:r w:rsidRPr="00F62BFE">
        <w:rPr>
          <w:rFonts w:ascii="Times New Roman" w:hAnsi="Times New Roman" w:cs="Times New Roman"/>
          <w:sz w:val="24"/>
          <w:szCs w:val="24"/>
        </w:rPr>
        <w:br w:type="page"/>
      </w:r>
    </w:p>
    <w:p w:rsidR="00F62BFE" w:rsidRPr="006011E0" w:rsidRDefault="006011E0" w:rsidP="00F62BFE">
      <w:pPr>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С</w:t>
      </w:r>
      <w:r w:rsidR="00F62BFE" w:rsidRPr="00F62BFE">
        <w:rPr>
          <w:rFonts w:ascii="Times New Roman" w:hAnsi="Times New Roman" w:cs="Times New Roman"/>
          <w:b/>
          <w:bCs/>
          <w:sz w:val="24"/>
          <w:szCs w:val="24"/>
          <w:lang w:val="kk-KZ"/>
        </w:rPr>
        <w:t>ӨЖ</w:t>
      </w:r>
      <w:r>
        <w:rPr>
          <w:rFonts w:ascii="Times New Roman" w:hAnsi="Times New Roman" w:cs="Times New Roman"/>
          <w:b/>
          <w:bCs/>
          <w:sz w:val="24"/>
          <w:szCs w:val="24"/>
          <w:lang w:val="kk-KZ"/>
        </w:rPr>
        <w:t xml:space="preserve"> / С</w:t>
      </w:r>
      <w:r w:rsidR="00F62BFE" w:rsidRPr="00F62BFE">
        <w:rPr>
          <w:rFonts w:ascii="Times New Roman" w:hAnsi="Times New Roman" w:cs="Times New Roman"/>
          <w:b/>
          <w:bCs/>
          <w:sz w:val="24"/>
          <w:szCs w:val="24"/>
          <w:lang w:val="kk-KZ"/>
        </w:rPr>
        <w:t>ОӨЖ бойынша тапсырмалар және әдістемелік ұсыныстар</w:t>
      </w:r>
      <w:r w:rsidR="00F62BFE" w:rsidRPr="006011E0">
        <w:rPr>
          <w:rFonts w:ascii="Times New Roman" w:hAnsi="Times New Roman" w:cs="Times New Roman"/>
          <w:sz w:val="24"/>
          <w:szCs w:val="24"/>
          <w:lang w:val="kk-KZ"/>
        </w:rPr>
        <w:t>.</w:t>
      </w:r>
    </w:p>
    <w:p w:rsidR="00F62BFE" w:rsidRPr="006011E0" w:rsidRDefault="006011E0" w:rsidP="00F62BFE">
      <w:pPr>
        <w:jc w:val="both"/>
        <w:rPr>
          <w:rFonts w:ascii="Times New Roman" w:hAnsi="Times New Roman" w:cs="Times New Roman"/>
          <w:b/>
          <w:sz w:val="24"/>
          <w:szCs w:val="24"/>
          <w:lang w:val="kk-KZ"/>
        </w:rPr>
      </w:pPr>
      <w:r>
        <w:rPr>
          <w:rFonts w:ascii="Times New Roman" w:hAnsi="Times New Roman" w:cs="Times New Roman"/>
          <w:b/>
          <w:sz w:val="24"/>
          <w:szCs w:val="24"/>
          <w:lang w:val="kk-KZ"/>
        </w:rPr>
        <w:t>С</w:t>
      </w:r>
      <w:r w:rsidR="00F62BFE" w:rsidRPr="00F62BFE">
        <w:rPr>
          <w:rFonts w:ascii="Times New Roman" w:hAnsi="Times New Roman" w:cs="Times New Roman"/>
          <w:b/>
          <w:sz w:val="24"/>
          <w:szCs w:val="24"/>
          <w:lang w:val="kk-KZ"/>
        </w:rPr>
        <w:t>Ө</w:t>
      </w:r>
      <w:r w:rsidR="00F62BFE" w:rsidRPr="006011E0">
        <w:rPr>
          <w:rFonts w:ascii="Times New Roman" w:hAnsi="Times New Roman" w:cs="Times New Roman"/>
          <w:b/>
          <w:sz w:val="24"/>
          <w:szCs w:val="24"/>
          <w:lang w:val="kk-KZ"/>
        </w:rPr>
        <w:t xml:space="preserve">Ж 1. </w:t>
      </w:r>
    </w:p>
    <w:p w:rsidR="00F62BFE" w:rsidRPr="00F62BFE" w:rsidRDefault="00F62BFE" w:rsidP="00F62BFE">
      <w:pPr>
        <w:jc w:val="both"/>
        <w:rPr>
          <w:rFonts w:ascii="Times New Roman" w:hAnsi="Times New Roman" w:cs="Times New Roman"/>
          <w:sz w:val="24"/>
          <w:szCs w:val="24"/>
          <w:lang w:val="kk-KZ"/>
        </w:rPr>
      </w:pPr>
      <w:r>
        <w:rPr>
          <w:rFonts w:ascii="Times New Roman" w:hAnsi="Times New Roman" w:cs="Times New Roman"/>
          <w:sz w:val="24"/>
          <w:szCs w:val="24"/>
          <w:lang w:val="kk-KZ"/>
        </w:rPr>
        <w:t>Инвестициялық</w:t>
      </w:r>
      <w:r w:rsidRPr="00F62BFE">
        <w:rPr>
          <w:rFonts w:ascii="Times New Roman" w:hAnsi="Times New Roman" w:cs="Times New Roman"/>
          <w:sz w:val="24"/>
          <w:szCs w:val="24"/>
          <w:lang w:val="kk-KZ"/>
        </w:rPr>
        <w:t xml:space="preserve"> құқықтың   басқа құқық салаларымен  байланысын анықтау </w:t>
      </w:r>
    </w:p>
    <w:p w:rsidR="00F62BFE" w:rsidRPr="00F62BFE" w:rsidRDefault="00F62BFE" w:rsidP="00F62BFE">
      <w:pPr>
        <w:shd w:val="clear" w:color="auto" w:fill="FFFFFF"/>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Тапсыру нысаны ауызша, тапсыру мерзімі 3 апта.</w:t>
      </w:r>
    </w:p>
    <w:p w:rsidR="00F62BFE" w:rsidRPr="00F62BFE" w:rsidRDefault="006011E0" w:rsidP="00F62BFE">
      <w:pPr>
        <w:jc w:val="both"/>
        <w:rPr>
          <w:rFonts w:ascii="Times New Roman" w:hAnsi="Times New Roman" w:cs="Times New Roman"/>
          <w:sz w:val="24"/>
          <w:szCs w:val="24"/>
          <w:lang w:val="kk-KZ"/>
        </w:rPr>
      </w:pPr>
      <w:r>
        <w:rPr>
          <w:rFonts w:ascii="Times New Roman" w:hAnsi="Times New Roman" w:cs="Times New Roman"/>
          <w:b/>
          <w:sz w:val="24"/>
          <w:szCs w:val="24"/>
          <w:lang w:val="kk-KZ"/>
        </w:rPr>
        <w:t>2 С</w:t>
      </w:r>
      <w:r w:rsidR="00F62BFE" w:rsidRPr="00F62BFE">
        <w:rPr>
          <w:rFonts w:ascii="Times New Roman" w:hAnsi="Times New Roman" w:cs="Times New Roman"/>
          <w:b/>
          <w:sz w:val="24"/>
          <w:szCs w:val="24"/>
          <w:lang w:val="kk-KZ"/>
        </w:rPr>
        <w:t xml:space="preserve">ӨЖ. </w:t>
      </w:r>
      <w:r w:rsidR="00F62BFE" w:rsidRPr="00F62BFE">
        <w:rPr>
          <w:rFonts w:ascii="Times New Roman" w:hAnsi="Times New Roman" w:cs="Times New Roman"/>
          <w:sz w:val="24"/>
          <w:szCs w:val="24"/>
          <w:lang w:val="kk-KZ"/>
        </w:rPr>
        <w:t>Қазақстан - 2050 Стратегиясы қалыптасқан мемлекеттің жаңа саяси бағыты. ҚР Президенті - Елбасы Н.Ә.Назарбаевтың Қазақстан халқына жолдауы (2012 жыл) бойынша экономикалық қаржылық саясаттың өзекті мәселелері</w:t>
      </w:r>
    </w:p>
    <w:p w:rsidR="00F62BFE" w:rsidRPr="00F62BFE" w:rsidRDefault="00F62BFE" w:rsidP="00F62BFE">
      <w:pPr>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Тапсыру нысаны жазбаша, презентация жасау, слайд тапсыру мерзімі 4 апта.</w:t>
      </w:r>
    </w:p>
    <w:p w:rsidR="00F62BFE" w:rsidRDefault="006011E0" w:rsidP="00F62BFE">
      <w:pPr>
        <w:pStyle w:val="a4"/>
        <w:rPr>
          <w:rFonts w:ascii="Times New Roman" w:hAnsi="Times New Roman" w:cs="Times New Roman"/>
          <w:lang w:val="kk-KZ"/>
        </w:rPr>
      </w:pPr>
      <w:r>
        <w:rPr>
          <w:rFonts w:ascii="Times New Roman" w:hAnsi="Times New Roman" w:cs="Times New Roman"/>
          <w:b/>
          <w:sz w:val="24"/>
          <w:szCs w:val="24"/>
          <w:lang w:val="kk-KZ"/>
        </w:rPr>
        <w:t>3 С</w:t>
      </w:r>
      <w:r w:rsidR="00F62BFE" w:rsidRPr="00F62BFE">
        <w:rPr>
          <w:rFonts w:ascii="Times New Roman" w:hAnsi="Times New Roman" w:cs="Times New Roman"/>
          <w:b/>
          <w:sz w:val="24"/>
          <w:szCs w:val="24"/>
          <w:lang w:val="kk-KZ"/>
        </w:rPr>
        <w:t xml:space="preserve">ӨЖ. </w:t>
      </w:r>
      <w:r w:rsidR="00F62BFE">
        <w:rPr>
          <w:rFonts w:ascii="Times New Roman" w:hAnsi="Times New Roman" w:cs="Times New Roman"/>
          <w:lang w:val="kk-KZ"/>
        </w:rPr>
        <w:t xml:space="preserve">Инвестициялық құқықтың қайнар көздері. </w:t>
      </w:r>
      <w:r w:rsidR="00F62BFE" w:rsidRPr="00F62BFE">
        <w:rPr>
          <w:rFonts w:ascii="Times New Roman" w:hAnsi="Times New Roman" w:cs="Times New Roman"/>
          <w:sz w:val="24"/>
          <w:szCs w:val="24"/>
          <w:lang w:val="kk-KZ"/>
        </w:rPr>
        <w:t>Қазақстан Республикасының Кәсіпкерлік Кодексі Қазақстан Республикасының Кодексі 2015 жылғы 29 қазандағы № 375-V ҚРЗ</w:t>
      </w:r>
    </w:p>
    <w:p w:rsidR="00F62BFE" w:rsidRPr="00DB0EA4" w:rsidRDefault="00F62BFE" w:rsidP="00DB0EA4">
      <w:pPr>
        <w:pStyle w:val="a4"/>
        <w:rPr>
          <w:rFonts w:ascii="Times New Roman" w:hAnsi="Times New Roman" w:cs="Times New Roman"/>
          <w:lang w:val="kk-KZ"/>
        </w:rPr>
      </w:pPr>
      <w:r w:rsidRPr="00012ADF">
        <w:rPr>
          <w:rFonts w:ascii="Times New Roman" w:hAnsi="Times New Roman" w:cs="Times New Roman"/>
          <w:lang w:val="kk-KZ"/>
        </w:rPr>
        <w:t>нысаны-жазбаша (реферат)</w:t>
      </w:r>
      <w:r w:rsidR="00DB0EA4">
        <w:rPr>
          <w:rFonts w:ascii="Times New Roman" w:hAnsi="Times New Roman" w:cs="Times New Roman"/>
          <w:lang w:val="kk-KZ"/>
        </w:rPr>
        <w:t xml:space="preserve">, </w:t>
      </w:r>
      <w:r w:rsidRPr="00012ADF">
        <w:rPr>
          <w:rFonts w:ascii="Times New Roman" w:hAnsi="Times New Roman" w:cs="Times New Roman"/>
          <w:lang w:val="kk-KZ"/>
        </w:rPr>
        <w:t>тапсыру мерзімі 5 апта.</w:t>
      </w:r>
      <w:r>
        <w:rPr>
          <w:rFonts w:ascii="Times New Roman" w:hAnsi="Times New Roman" w:cs="Times New Roman"/>
          <w:sz w:val="24"/>
          <w:szCs w:val="24"/>
          <w:lang w:val="kk-KZ"/>
        </w:rPr>
        <w:t xml:space="preserve"> </w:t>
      </w:r>
    </w:p>
    <w:p w:rsidR="00DB0EA4" w:rsidRDefault="00DB0EA4" w:rsidP="00F62BFE">
      <w:pPr>
        <w:pStyle w:val="a9"/>
        <w:ind w:firstLine="0"/>
        <w:rPr>
          <w:rFonts w:ascii="Times New Roman" w:hAnsi="Times New Roman" w:cs="Times New Roman"/>
          <w:b/>
          <w:sz w:val="24"/>
        </w:rPr>
      </w:pPr>
    </w:p>
    <w:p w:rsidR="00F62BFE" w:rsidRPr="00F62BFE" w:rsidRDefault="006011E0" w:rsidP="00F62BFE">
      <w:pPr>
        <w:pStyle w:val="a9"/>
        <w:ind w:firstLine="0"/>
        <w:rPr>
          <w:sz w:val="24"/>
        </w:rPr>
      </w:pPr>
      <w:r>
        <w:rPr>
          <w:rFonts w:ascii="Times New Roman" w:hAnsi="Times New Roman" w:cs="Times New Roman"/>
          <w:b/>
          <w:sz w:val="24"/>
        </w:rPr>
        <w:t>4 С</w:t>
      </w:r>
      <w:r w:rsidR="00F62BFE" w:rsidRPr="00F62BFE">
        <w:rPr>
          <w:rFonts w:ascii="Times New Roman" w:hAnsi="Times New Roman" w:cs="Times New Roman"/>
          <w:b/>
          <w:sz w:val="24"/>
        </w:rPr>
        <w:t>ӨЖ.</w:t>
      </w:r>
      <w:r w:rsidR="00F62BFE" w:rsidRPr="00F62BFE">
        <w:rPr>
          <w:rFonts w:ascii="Times New Roman" w:hAnsi="Times New Roman" w:cs="Times New Roman"/>
          <w:sz w:val="24"/>
        </w:rPr>
        <w:t xml:space="preserve"> </w:t>
      </w:r>
      <w:r w:rsidR="00F62BFE" w:rsidRPr="00F62BFE">
        <w:rPr>
          <w:sz w:val="24"/>
        </w:rPr>
        <w:t>Инвестициялық құқықтық нормалардың және қатынастардың түсінігі</w:t>
      </w:r>
      <w:r w:rsidR="00F62BFE">
        <w:rPr>
          <w:sz w:val="24"/>
        </w:rPr>
        <w:t>.</w:t>
      </w:r>
      <w:r w:rsidR="00F62BFE" w:rsidRPr="00F62BFE">
        <w:rPr>
          <w:sz w:val="24"/>
        </w:rPr>
        <w:t xml:space="preserve"> </w:t>
      </w:r>
      <w:r w:rsidR="00F62BFE">
        <w:rPr>
          <w:sz w:val="24"/>
        </w:rPr>
        <w:t xml:space="preserve"> </w:t>
      </w:r>
    </w:p>
    <w:p w:rsidR="00DB0EA4" w:rsidRPr="00DB0EA4" w:rsidRDefault="00F62BFE" w:rsidP="00DB0EA4">
      <w:pPr>
        <w:pStyle w:val="a4"/>
        <w:rPr>
          <w:rFonts w:ascii="Times New Roman" w:hAnsi="Times New Roman" w:cs="Times New Roman"/>
          <w:lang w:val="kk-KZ"/>
        </w:rPr>
      </w:pPr>
      <w:r w:rsidRPr="00012ADF">
        <w:rPr>
          <w:rFonts w:ascii="Times New Roman" w:hAnsi="Times New Roman" w:cs="Times New Roman"/>
          <w:lang w:val="kk-KZ"/>
        </w:rPr>
        <w:t>нысаны–ауызша, дөңгелек стөл</w:t>
      </w:r>
      <w:r w:rsidR="00DB0EA4">
        <w:rPr>
          <w:rFonts w:ascii="Times New Roman" w:hAnsi="Times New Roman" w:cs="Times New Roman"/>
          <w:lang w:val="kk-KZ"/>
        </w:rPr>
        <w:t xml:space="preserve">, </w:t>
      </w:r>
      <w:r w:rsidRPr="00F62BFE">
        <w:rPr>
          <w:rFonts w:ascii="Times New Roman" w:hAnsi="Times New Roman" w:cs="Times New Roman"/>
          <w:sz w:val="24"/>
          <w:szCs w:val="24"/>
          <w:lang w:val="kk-KZ"/>
        </w:rPr>
        <w:t>тапсыру мерзімі 8 апта.</w:t>
      </w:r>
    </w:p>
    <w:p w:rsidR="00DB0EA4" w:rsidRDefault="00DB0EA4" w:rsidP="00F62BFE">
      <w:pPr>
        <w:jc w:val="both"/>
        <w:rPr>
          <w:rFonts w:ascii="Times New Roman" w:hAnsi="Times New Roman" w:cs="Times New Roman"/>
          <w:b/>
          <w:sz w:val="24"/>
          <w:szCs w:val="24"/>
          <w:lang w:val="kk-KZ"/>
        </w:rPr>
      </w:pPr>
    </w:p>
    <w:p w:rsidR="00F62BFE" w:rsidRDefault="00DB0EA4" w:rsidP="00F62BFE">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 </w:t>
      </w:r>
      <w:r w:rsidR="006011E0">
        <w:rPr>
          <w:rFonts w:ascii="Times New Roman" w:hAnsi="Times New Roman" w:cs="Times New Roman"/>
          <w:b/>
          <w:sz w:val="24"/>
          <w:szCs w:val="24"/>
          <w:lang w:val="kk-KZ"/>
        </w:rPr>
        <w:t>С</w:t>
      </w:r>
      <w:r w:rsidR="00F62BFE" w:rsidRPr="00F62BFE">
        <w:rPr>
          <w:rFonts w:ascii="Times New Roman" w:hAnsi="Times New Roman" w:cs="Times New Roman"/>
          <w:b/>
          <w:sz w:val="24"/>
          <w:szCs w:val="24"/>
          <w:lang w:val="kk-KZ"/>
        </w:rPr>
        <w:t>ӨЖ.</w:t>
      </w:r>
      <w:r w:rsidR="00F62BFE" w:rsidRPr="00F62B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Инвестициялық шарттар</w:t>
      </w:r>
    </w:p>
    <w:p w:rsidR="00DB0EA4" w:rsidRPr="00D772A7" w:rsidRDefault="00DB0EA4" w:rsidP="00DB0EA4">
      <w:pPr>
        <w:pStyle w:val="a9"/>
        <w:numPr>
          <w:ilvl w:val="0"/>
          <w:numId w:val="35"/>
        </w:numPr>
        <w:rPr>
          <w:sz w:val="24"/>
        </w:rPr>
      </w:pPr>
      <w:r>
        <w:rPr>
          <w:sz w:val="24"/>
        </w:rPr>
        <w:t>Инвестициялық шарттың</w:t>
      </w:r>
      <w:r w:rsidRPr="00D772A7">
        <w:rPr>
          <w:sz w:val="24"/>
        </w:rPr>
        <w:t xml:space="preserve"> түсінігі. Оның құқықтық табиғаты;</w:t>
      </w:r>
    </w:p>
    <w:p w:rsidR="00DB0EA4" w:rsidRPr="00DB0EA4" w:rsidRDefault="00DB0EA4" w:rsidP="00DB0EA4">
      <w:pPr>
        <w:pStyle w:val="a9"/>
        <w:numPr>
          <w:ilvl w:val="0"/>
          <w:numId w:val="35"/>
        </w:numPr>
        <w:rPr>
          <w:sz w:val="24"/>
        </w:rPr>
      </w:pPr>
      <w:r w:rsidRPr="00DB0EA4">
        <w:rPr>
          <w:sz w:val="24"/>
        </w:rPr>
        <w:t>Инвестициялық контрактілерінің объектілері;</w:t>
      </w:r>
    </w:p>
    <w:p w:rsidR="00DB0EA4" w:rsidRDefault="00DB0EA4" w:rsidP="00DB0EA4">
      <w:pPr>
        <w:pStyle w:val="a9"/>
        <w:numPr>
          <w:ilvl w:val="0"/>
          <w:numId w:val="35"/>
        </w:numPr>
        <w:rPr>
          <w:sz w:val="24"/>
        </w:rPr>
      </w:pPr>
      <w:r w:rsidRPr="00D772A7">
        <w:rPr>
          <w:sz w:val="24"/>
        </w:rPr>
        <w:t xml:space="preserve"> Инвестициялық контрактілердің субъектілері;</w:t>
      </w:r>
    </w:p>
    <w:p w:rsidR="00DB0EA4" w:rsidRPr="00DB0EA4" w:rsidRDefault="00DB0EA4" w:rsidP="00DB0EA4">
      <w:pPr>
        <w:pStyle w:val="a9"/>
        <w:numPr>
          <w:ilvl w:val="0"/>
          <w:numId w:val="35"/>
        </w:numPr>
        <w:rPr>
          <w:sz w:val="24"/>
        </w:rPr>
      </w:pPr>
      <w:r w:rsidRPr="00DB0EA4">
        <w:rPr>
          <w:rFonts w:ascii="Times New Roman" w:hAnsi="Times New Roman" w:cs="Times New Roman"/>
          <w:sz w:val="24"/>
        </w:rPr>
        <w:t>Инвестициялық контрактілерінің мазмұны. Жер қойнауы саласындағы инвестициялық контрактілер. Преференциялар беру жөніндегі контрактілер (Бекітілген инвесторлармен).</w:t>
      </w:r>
    </w:p>
    <w:p w:rsidR="00F62BFE" w:rsidRPr="00F62BFE" w:rsidRDefault="00F62BFE" w:rsidP="00F62BFE">
      <w:pPr>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нысаны–жазбаша, тапсыру мерзімі 9 апта.</w:t>
      </w:r>
    </w:p>
    <w:p w:rsidR="00DB0EA4" w:rsidRPr="00DB0EA4" w:rsidRDefault="00F62BFE" w:rsidP="00DB0EA4">
      <w:pPr>
        <w:jc w:val="both"/>
        <w:rPr>
          <w:rFonts w:ascii="Times New Roman" w:hAnsi="Times New Roman" w:cs="Times New Roman"/>
          <w:sz w:val="24"/>
          <w:szCs w:val="24"/>
          <w:lang w:val="kk-KZ"/>
        </w:rPr>
      </w:pPr>
      <w:r w:rsidRPr="00DB0EA4">
        <w:rPr>
          <w:rFonts w:ascii="Times New Roman" w:hAnsi="Times New Roman" w:cs="Times New Roman"/>
          <w:b/>
          <w:sz w:val="24"/>
          <w:szCs w:val="24"/>
          <w:lang w:val="kk-KZ"/>
        </w:rPr>
        <w:t xml:space="preserve">6 СӨЖ. </w:t>
      </w:r>
      <w:r w:rsidR="00DB0EA4" w:rsidRPr="006011E0">
        <w:rPr>
          <w:rFonts w:ascii="Times New Roman" w:hAnsi="Times New Roman" w:cs="Times New Roman"/>
          <w:b/>
          <w:sz w:val="24"/>
          <w:lang w:val="kk-KZ"/>
        </w:rPr>
        <w:t xml:space="preserve">Мұнай және газ кен орындары инвстициялық құқықтық қатынастрадың объектісі ретінде </w:t>
      </w:r>
    </w:p>
    <w:p w:rsidR="00DB0EA4" w:rsidRPr="00D772A7" w:rsidRDefault="00DB0EA4" w:rsidP="00DB0EA4">
      <w:pPr>
        <w:numPr>
          <w:ilvl w:val="0"/>
          <w:numId w:val="33"/>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орындарына инвестициялар салудың ерекшеліктері;</w:t>
      </w:r>
    </w:p>
    <w:p w:rsidR="00DB0EA4" w:rsidRPr="00D772A7" w:rsidRDefault="00DB0EA4" w:rsidP="00DB0EA4">
      <w:pPr>
        <w:numPr>
          <w:ilvl w:val="0"/>
          <w:numId w:val="33"/>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орындарын пайдалану құқығы;</w:t>
      </w:r>
    </w:p>
    <w:p w:rsidR="00DB0EA4" w:rsidRPr="00D772A7" w:rsidRDefault="00DB0EA4" w:rsidP="00DB0EA4">
      <w:pPr>
        <w:numPr>
          <w:ilvl w:val="0"/>
          <w:numId w:val="33"/>
        </w:numPr>
        <w:spacing w:after="0" w:line="240" w:lineRule="auto"/>
        <w:jc w:val="both"/>
        <w:rPr>
          <w:rFonts w:ascii="KZ Times New Roman" w:hAnsi="KZ Times New Roman" w:cs="KZ Times New Roman"/>
          <w:sz w:val="24"/>
          <w:szCs w:val="24"/>
          <w:lang w:val="kk-KZ"/>
        </w:rPr>
      </w:pPr>
      <w:r w:rsidRPr="00D772A7">
        <w:rPr>
          <w:rFonts w:ascii="KZ Times New Roman" w:hAnsi="KZ Times New Roman" w:cs="KZ Times New Roman"/>
          <w:sz w:val="24"/>
          <w:szCs w:val="24"/>
          <w:lang w:val="kk-KZ"/>
        </w:rPr>
        <w:t>Мұнай және газ кен орындары саласындағы уәкілетті органдар, ұлттық мұнай газ компаниясы;</w:t>
      </w:r>
    </w:p>
    <w:p w:rsidR="00DB0EA4" w:rsidRPr="00D772A7" w:rsidRDefault="00DB0EA4" w:rsidP="00DB0EA4">
      <w:pPr>
        <w:numPr>
          <w:ilvl w:val="0"/>
          <w:numId w:val="33"/>
        </w:num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М</w:t>
      </w:r>
      <w:r w:rsidRPr="00D772A7">
        <w:rPr>
          <w:rFonts w:ascii="KZ Times New Roman" w:hAnsi="KZ Times New Roman" w:cs="KZ Times New Roman"/>
          <w:sz w:val="24"/>
          <w:szCs w:val="24"/>
          <w:lang w:val="kk-KZ"/>
        </w:rPr>
        <w:t>ұнай контрактілері;</w:t>
      </w:r>
    </w:p>
    <w:p w:rsidR="00F62BFE" w:rsidRPr="00F62BFE" w:rsidRDefault="00DB0EA4" w:rsidP="00DB0EA4">
      <w:pPr>
        <w:jc w:val="both"/>
        <w:rPr>
          <w:rFonts w:ascii="Times New Roman" w:hAnsi="Times New Roman" w:cs="Times New Roman"/>
          <w:b/>
          <w:bCs/>
          <w:sz w:val="24"/>
          <w:szCs w:val="24"/>
          <w:lang w:val="kk-KZ"/>
        </w:rPr>
      </w:pPr>
      <w:r w:rsidRPr="00D772A7">
        <w:rPr>
          <w:rFonts w:ascii="Times New Roman" w:hAnsi="Times New Roman" w:cs="Times New Roman"/>
          <w:sz w:val="24"/>
          <w:szCs w:val="24"/>
          <w:lang w:val="kk-KZ"/>
        </w:rPr>
        <w:t>нысаны–жазбаша, тапсыру мерзімі 10 апта.</w:t>
      </w:r>
    </w:p>
    <w:p w:rsidR="00F62BFE" w:rsidRPr="00DB0EA4" w:rsidRDefault="00F62BFE" w:rsidP="00DB0EA4">
      <w:pPr>
        <w:pStyle w:val="a4"/>
        <w:jc w:val="center"/>
        <w:rPr>
          <w:rFonts w:ascii="Times New Roman" w:hAnsi="Times New Roman" w:cs="Times New Roman"/>
          <w:b/>
          <w:lang w:val="kk-KZ"/>
        </w:rPr>
      </w:pPr>
      <w:r w:rsidRPr="00DB0EA4">
        <w:rPr>
          <w:rFonts w:ascii="Times New Roman" w:hAnsi="Times New Roman" w:cs="Times New Roman"/>
          <w:b/>
          <w:lang w:val="kk-KZ"/>
        </w:rPr>
        <w:t>БАҒА ҚОЮ САЯСАТЫ</w:t>
      </w:r>
    </w:p>
    <w:p w:rsidR="00F62BFE" w:rsidRPr="00DB0EA4" w:rsidRDefault="00F62BFE" w:rsidP="00DB0EA4">
      <w:pPr>
        <w:pStyle w:val="a4"/>
        <w:rPr>
          <w:rFonts w:ascii="Times New Roman" w:hAnsi="Times New Roman" w:cs="Times New Roman"/>
          <w:lang w:val="kk-KZ" w:eastAsia="ko-KR"/>
        </w:rPr>
      </w:pPr>
      <w:r w:rsidRPr="00DB0EA4">
        <w:rPr>
          <w:rFonts w:ascii="Times New Roman" w:hAnsi="Times New Roman" w:cs="Times New Roman"/>
          <w:lang w:val="kk-KZ" w:eastAsia="ko-KR"/>
        </w:rPr>
        <w:t xml:space="preserve">      Пән бойынша емтихандық баға аралық бақылау – 100% және аралық аттестация – 100% қосындысы болып анықталады және жалпы - 200% құрайды.</w:t>
      </w:r>
    </w:p>
    <w:p w:rsidR="00F62BFE" w:rsidRPr="00DB0EA4" w:rsidRDefault="00F62BFE" w:rsidP="00DB0EA4">
      <w:pPr>
        <w:pStyle w:val="a4"/>
        <w:rPr>
          <w:rFonts w:ascii="Times New Roman" w:hAnsi="Times New Roman" w:cs="Times New Roman"/>
          <w:lang w:val="kk-KZ" w:eastAsia="ko-KR"/>
        </w:rPr>
      </w:pPr>
      <w:r w:rsidRPr="00DB0EA4">
        <w:rPr>
          <w:rFonts w:ascii="Times New Roman" w:hAnsi="Times New Roman" w:cs="Times New Roman"/>
          <w:lang w:val="kk-KZ" w:eastAsia="ko-KR"/>
        </w:rPr>
        <w:t xml:space="preserve">       Егер білім алушы семестр бойы аралық бақылау және ағымдағы бақылау бойынша жоғарғы баллдың жартынан (50%) азын алса емтиханға жіберілмейді.</w:t>
      </w:r>
    </w:p>
    <w:p w:rsidR="00F62BFE" w:rsidRPr="00DB0EA4" w:rsidRDefault="00F62BFE" w:rsidP="00DB0EA4">
      <w:pPr>
        <w:pStyle w:val="a4"/>
        <w:rPr>
          <w:rFonts w:ascii="Times New Roman" w:hAnsi="Times New Roman" w:cs="Times New Roman"/>
          <w:lang w:val="kk-KZ" w:eastAsia="ko-KR"/>
        </w:rPr>
      </w:pPr>
      <w:r w:rsidRPr="00DB0EA4">
        <w:rPr>
          <w:rFonts w:ascii="Times New Roman" w:hAnsi="Times New Roman" w:cs="Times New Roman"/>
          <w:lang w:val="kk-KZ" w:eastAsia="ko-KR"/>
        </w:rPr>
        <w:t>Баға критериі:</w:t>
      </w:r>
    </w:p>
    <w:p w:rsidR="00F62BFE" w:rsidRPr="00DB0EA4" w:rsidRDefault="00F62BFE" w:rsidP="00DB0EA4">
      <w:pPr>
        <w:pStyle w:val="a4"/>
        <w:rPr>
          <w:rFonts w:ascii="Times New Roman" w:hAnsi="Times New Roman" w:cs="Times New Roman"/>
          <w:lang w:val="kk-KZ" w:eastAsia="ko-KR"/>
        </w:rPr>
      </w:pPr>
      <w:r w:rsidRPr="00DB0EA4">
        <w:rPr>
          <w:rFonts w:ascii="Times New Roman" w:hAnsi="Times New Roman" w:cs="Times New Roman"/>
          <w:lang w:val="kk-KZ" w:eastAsia="ko-KR"/>
        </w:rPr>
        <w:t>Ағымдағы және аралық бақылау   – 200%;</w:t>
      </w:r>
    </w:p>
    <w:p w:rsidR="00F62BFE" w:rsidRPr="00DB0EA4" w:rsidRDefault="00F62BFE" w:rsidP="00DB0EA4">
      <w:pPr>
        <w:pStyle w:val="a4"/>
        <w:rPr>
          <w:rFonts w:ascii="Times New Roman" w:hAnsi="Times New Roman" w:cs="Times New Roman"/>
          <w:lang w:val="kk-KZ" w:eastAsia="ko-KR"/>
        </w:rPr>
      </w:pPr>
      <w:r w:rsidRPr="00DB0EA4">
        <w:rPr>
          <w:rFonts w:ascii="Times New Roman" w:hAnsi="Times New Roman" w:cs="Times New Roman"/>
          <w:lang w:val="kk-KZ"/>
        </w:rPr>
        <w:t xml:space="preserve">Midterm  </w:t>
      </w:r>
      <w:r w:rsidRPr="00DB0EA4">
        <w:rPr>
          <w:rFonts w:ascii="Times New Roman" w:hAnsi="Times New Roman" w:cs="Times New Roman"/>
          <w:lang w:val="kk-KZ" w:eastAsia="ko-KR"/>
        </w:rPr>
        <w:t>– 100%;</w:t>
      </w:r>
    </w:p>
    <w:p w:rsidR="00F62BFE" w:rsidRPr="00F62BFE" w:rsidRDefault="00F62BFE" w:rsidP="00F62BFE">
      <w:pPr>
        <w:ind w:firstLine="360"/>
        <w:jc w:val="both"/>
        <w:rPr>
          <w:rFonts w:ascii="Times New Roman" w:hAnsi="Times New Roman" w:cs="Times New Roman"/>
          <w:sz w:val="24"/>
          <w:szCs w:val="24"/>
          <w:lang w:val="kk-KZ" w:eastAsia="ko-KR"/>
        </w:rPr>
      </w:pPr>
      <w:r w:rsidRPr="00F62BFE">
        <w:rPr>
          <w:rFonts w:ascii="Times New Roman" w:hAnsi="Times New Roman" w:cs="Times New Roman"/>
          <w:sz w:val="24"/>
          <w:szCs w:val="24"/>
          <w:lang w:val="kk-KZ" w:eastAsia="ko-KR"/>
        </w:rPr>
        <w:t>Аралық аттестация (емтихан) – 100%;</w:t>
      </w:r>
    </w:p>
    <w:p w:rsidR="00F62BFE" w:rsidRPr="00F62BFE" w:rsidRDefault="00F62BFE" w:rsidP="00F62BFE">
      <w:pPr>
        <w:ind w:firstLine="360"/>
        <w:jc w:val="both"/>
        <w:rPr>
          <w:rFonts w:ascii="Times New Roman" w:hAnsi="Times New Roman" w:cs="Times New Roman"/>
          <w:sz w:val="24"/>
          <w:szCs w:val="24"/>
          <w:lang w:val="kk-KZ" w:eastAsia="ko-KR"/>
        </w:rPr>
      </w:pPr>
      <w:r w:rsidRPr="00F62BFE">
        <w:rPr>
          <w:rFonts w:ascii="Times New Roman" w:hAnsi="Times New Roman" w:cs="Times New Roman"/>
          <w:sz w:val="24"/>
          <w:szCs w:val="24"/>
          <w:lang w:val="kk-KZ" w:eastAsia="ko-KR"/>
        </w:rPr>
        <w:t>Барлығы – 400%.</w:t>
      </w:r>
    </w:p>
    <w:p w:rsidR="00F62BFE" w:rsidRPr="00F62BFE" w:rsidRDefault="00F62BFE" w:rsidP="00F62BFE">
      <w:pPr>
        <w:rPr>
          <w:rFonts w:ascii="Times New Roman" w:hAnsi="Times New Roman" w:cs="Times New Roman"/>
          <w:b/>
          <w:sz w:val="24"/>
          <w:szCs w:val="24"/>
          <w:lang w:val="kk-KZ"/>
        </w:rPr>
      </w:pPr>
    </w:p>
    <w:p w:rsidR="00F62BFE" w:rsidRPr="00F62BFE" w:rsidRDefault="00F62BFE" w:rsidP="00F62BFE">
      <w:pPr>
        <w:rPr>
          <w:rFonts w:ascii="Times New Roman" w:hAnsi="Times New Roman" w:cs="Times New Roman"/>
          <w:b/>
          <w:sz w:val="24"/>
          <w:szCs w:val="24"/>
          <w:lang w:val="kk-KZ"/>
        </w:rPr>
      </w:pPr>
      <w:r w:rsidRPr="00F62BFE">
        <w:rPr>
          <w:rFonts w:ascii="Times New Roman" w:hAnsi="Times New Roman" w:cs="Times New Roman"/>
          <w:b/>
          <w:sz w:val="24"/>
          <w:szCs w:val="24"/>
          <w:lang w:val="kk-KZ"/>
        </w:rPr>
        <w:t>Білімді бағалау шкаласы:</w:t>
      </w:r>
    </w:p>
    <w:p w:rsidR="00F62BFE" w:rsidRPr="00F62BFE" w:rsidRDefault="00F62BFE" w:rsidP="00F62BFE">
      <w:pPr>
        <w:rPr>
          <w:rFonts w:ascii="Times New Roman" w:hAnsi="Times New Roman" w:cs="Times New Roman"/>
          <w:b/>
          <w:sz w:val="24"/>
          <w:szCs w:val="24"/>
          <w:lang w:val="kk-KZ"/>
        </w:rPr>
      </w:pPr>
    </w:p>
    <w:tbl>
      <w:tblPr>
        <w:tblW w:w="4944" w:type="pct"/>
        <w:tblInd w:w="108" w:type="dxa"/>
        <w:tblCellMar>
          <w:left w:w="0" w:type="dxa"/>
          <w:right w:w="0" w:type="dxa"/>
        </w:tblCellMar>
        <w:tblLook w:val="0000"/>
      </w:tblPr>
      <w:tblGrid>
        <w:gridCol w:w="1937"/>
        <w:gridCol w:w="1993"/>
        <w:gridCol w:w="1652"/>
        <w:gridCol w:w="3882"/>
      </w:tblGrid>
      <w:tr w:rsidR="00F62BFE" w:rsidRPr="00F62BFE" w:rsidTr="00B6258E">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2BFE" w:rsidRPr="00F62BFE" w:rsidRDefault="00F62BFE" w:rsidP="00B6258E">
            <w:pPr>
              <w:jc w:val="center"/>
              <w:rPr>
                <w:rFonts w:ascii="Times New Roman" w:hAnsi="Times New Roman" w:cs="Times New Roman"/>
                <w:b/>
                <w:sz w:val="24"/>
                <w:szCs w:val="24"/>
                <w:lang w:val="kk-KZ"/>
              </w:rPr>
            </w:pPr>
            <w:r w:rsidRPr="00F62BFE">
              <w:rPr>
                <w:rStyle w:val="s00"/>
                <w:b/>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2BFE" w:rsidRPr="00F62BFE" w:rsidRDefault="00F62BFE" w:rsidP="00B6258E">
            <w:pPr>
              <w:jc w:val="center"/>
              <w:rPr>
                <w:rFonts w:ascii="Times New Roman" w:hAnsi="Times New Roman" w:cs="Times New Roman"/>
                <w:b/>
                <w:sz w:val="24"/>
                <w:szCs w:val="24"/>
                <w:lang w:val="kk-KZ"/>
              </w:rPr>
            </w:pPr>
            <w:r w:rsidRPr="00F62BFE">
              <w:rPr>
                <w:rStyle w:val="s00"/>
                <w:b/>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2BFE" w:rsidRPr="00F62BFE" w:rsidRDefault="00F62BFE" w:rsidP="00B6258E">
            <w:pPr>
              <w:jc w:val="center"/>
              <w:rPr>
                <w:rStyle w:val="s00"/>
                <w:b/>
                <w:sz w:val="24"/>
                <w:szCs w:val="24"/>
                <w:lang w:val="kk-KZ"/>
              </w:rPr>
            </w:pPr>
            <w:r w:rsidRPr="00F62BFE">
              <w:rPr>
                <w:rStyle w:val="s00"/>
                <w:b/>
                <w:sz w:val="24"/>
                <w:szCs w:val="24"/>
              </w:rPr>
              <w:t>%-</w:t>
            </w:r>
            <w:r w:rsidRPr="00F62BFE">
              <w:rPr>
                <w:rStyle w:val="s00"/>
                <w:b/>
                <w:sz w:val="24"/>
                <w:szCs w:val="24"/>
                <w:lang w:val="kk-KZ"/>
              </w:rPr>
              <w:t>дық</w:t>
            </w:r>
            <w:r w:rsidRPr="00F62BFE">
              <w:rPr>
                <w:rStyle w:val="s00"/>
                <w:b/>
                <w:sz w:val="24"/>
                <w:szCs w:val="24"/>
              </w:rPr>
              <w:t xml:space="preserve"> </w:t>
            </w:r>
          </w:p>
          <w:p w:rsidR="00F62BFE" w:rsidRPr="00F62BFE" w:rsidRDefault="00F62BFE" w:rsidP="00B6258E">
            <w:pPr>
              <w:jc w:val="center"/>
              <w:rPr>
                <w:rFonts w:ascii="Times New Roman" w:hAnsi="Times New Roman" w:cs="Times New Roman"/>
                <w:b/>
                <w:sz w:val="24"/>
                <w:szCs w:val="24"/>
                <w:lang w:val="kk-KZ"/>
              </w:rPr>
            </w:pPr>
            <w:r w:rsidRPr="00F62BFE">
              <w:rPr>
                <w:rStyle w:val="s00"/>
                <w:b/>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2BFE" w:rsidRPr="00F62BFE" w:rsidRDefault="00F62BFE" w:rsidP="00B6258E">
            <w:pPr>
              <w:jc w:val="center"/>
              <w:rPr>
                <w:rFonts w:ascii="Times New Roman" w:hAnsi="Times New Roman" w:cs="Times New Roman"/>
                <w:b/>
                <w:sz w:val="24"/>
                <w:szCs w:val="24"/>
                <w:lang w:val="kk-KZ"/>
              </w:rPr>
            </w:pPr>
            <w:r w:rsidRPr="00F62BFE">
              <w:rPr>
                <w:rStyle w:val="s00"/>
                <w:b/>
                <w:sz w:val="24"/>
                <w:szCs w:val="24"/>
                <w:lang w:val="kk-KZ"/>
              </w:rPr>
              <w:t>Дәстүрлі жүйе бойынша баға</w:t>
            </w: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lang w:val="kk-KZ"/>
              </w:rPr>
            </w:pPr>
            <w:r w:rsidRPr="00F62BFE">
              <w:rPr>
                <w:rStyle w:val="s00"/>
                <w:sz w:val="24"/>
                <w:szCs w:val="24"/>
                <w:lang w:val="kk-KZ"/>
              </w:rPr>
              <w:t>«Өте жақсы»</w:t>
            </w: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90-94</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lang w:val="kk-KZ"/>
              </w:rPr>
              <w:t xml:space="preserve"> </w:t>
            </w:r>
            <w:r w:rsidRPr="00F62BFE">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lang w:val="kk-KZ"/>
              </w:rPr>
            </w:pPr>
            <w:r w:rsidRPr="00F62BFE">
              <w:rPr>
                <w:rStyle w:val="s00"/>
                <w:sz w:val="24"/>
                <w:szCs w:val="24"/>
                <w:lang w:val="kk-KZ"/>
              </w:rPr>
              <w:t>«Жақсы»</w:t>
            </w: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80-84</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75-79</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lang w:val="kk-KZ"/>
              </w:rPr>
            </w:pPr>
            <w:r w:rsidRPr="00F62BFE">
              <w:rPr>
                <w:rStyle w:val="s00"/>
                <w:sz w:val="24"/>
                <w:szCs w:val="24"/>
                <w:lang w:val="kk-KZ"/>
              </w:rPr>
              <w:t>«Қанағаттанарлық»</w:t>
            </w: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65-69</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60-64</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55-59</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50-54</w:t>
            </w:r>
          </w:p>
        </w:tc>
        <w:tc>
          <w:tcPr>
            <w:tcW w:w="2051" w:type="pct"/>
            <w:vMerge/>
            <w:tcBorders>
              <w:top w:val="nil"/>
              <w:left w:val="nil"/>
              <w:bottom w:val="single" w:sz="8" w:space="0" w:color="auto"/>
              <w:right w:val="single" w:sz="8" w:space="0" w:color="auto"/>
            </w:tcBorders>
            <w:vAlign w:val="center"/>
          </w:tcPr>
          <w:p w:rsidR="00F62BFE" w:rsidRPr="00F62BFE" w:rsidRDefault="00F62BFE" w:rsidP="00B6258E">
            <w:pPr>
              <w:jc w:val="center"/>
              <w:rPr>
                <w:rFonts w:ascii="Times New Roman" w:hAnsi="Times New Roman" w:cs="Times New Roman"/>
                <w:sz w:val="24"/>
                <w:szCs w:val="24"/>
              </w:rPr>
            </w:pPr>
          </w:p>
        </w:tc>
      </w:tr>
      <w:tr w:rsidR="00F62BFE" w:rsidRPr="00F62BFE" w:rsidTr="00B6258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rPr>
            </w:pPr>
            <w:r w:rsidRPr="00F62BFE">
              <w:rPr>
                <w:rStyle w:val="s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jc w:val="center"/>
              <w:rPr>
                <w:rFonts w:ascii="Times New Roman" w:hAnsi="Times New Roman" w:cs="Times New Roman"/>
                <w:sz w:val="24"/>
                <w:szCs w:val="24"/>
                <w:lang w:val="kk-KZ"/>
              </w:rPr>
            </w:pPr>
            <w:r w:rsidRPr="00F62BFE">
              <w:rPr>
                <w:rStyle w:val="s00"/>
                <w:sz w:val="24"/>
                <w:szCs w:val="24"/>
                <w:lang w:val="kk-KZ"/>
              </w:rPr>
              <w:t>«Қанағаттанарлықсыз»</w:t>
            </w:r>
          </w:p>
        </w:tc>
      </w:tr>
      <w:tr w:rsidR="00F62BFE" w:rsidRPr="00F62BFE" w:rsidTr="00B6258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 xml:space="preserve">I </w:t>
            </w:r>
          </w:p>
          <w:p w:rsidR="00F62BFE" w:rsidRPr="00F62BFE" w:rsidRDefault="00F62BFE" w:rsidP="00B6258E">
            <w:pPr>
              <w:pStyle w:val="23"/>
              <w:rPr>
                <w:sz w:val="24"/>
              </w:rPr>
            </w:pPr>
            <w:r w:rsidRPr="00F62BFE">
              <w:rPr>
                <w:sz w:val="24"/>
              </w:rPr>
              <w:t>(</w:t>
            </w:r>
            <w:r w:rsidRPr="00F62BFE">
              <w:rPr>
                <w:sz w:val="24"/>
                <w:lang w:val="en-US"/>
              </w:rPr>
              <w:t>Incomplete</w:t>
            </w:r>
            <w:r w:rsidRPr="00F62BFE">
              <w:rPr>
                <w:sz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roofErr w:type="gramStart"/>
            <w:r w:rsidRPr="00F62BFE">
              <w:rPr>
                <w:sz w:val="24"/>
                <w:lang w:val="kk-KZ"/>
              </w:rPr>
              <w:t>П</w:t>
            </w:r>
            <w:proofErr w:type="gramEnd"/>
            <w:r w:rsidRPr="00F62BFE">
              <w:rPr>
                <w:sz w:val="24"/>
                <w:lang w:val="kk-KZ"/>
              </w:rPr>
              <w:t>ән аяқталмаған</w:t>
            </w:r>
            <w:r w:rsidRPr="00F62BFE">
              <w:rPr>
                <w:sz w:val="24"/>
              </w:rPr>
              <w:t>»</w:t>
            </w:r>
          </w:p>
          <w:p w:rsidR="00F62BFE" w:rsidRPr="00F62BFE" w:rsidRDefault="00F62BFE" w:rsidP="00B6258E">
            <w:pPr>
              <w:pStyle w:val="23"/>
              <w:rPr>
                <w:sz w:val="24"/>
              </w:rPr>
            </w:pPr>
            <w:r w:rsidRPr="00F62BFE">
              <w:rPr>
                <w:sz w:val="24"/>
              </w:rPr>
              <w:t>(</w:t>
            </w:r>
            <w:r w:rsidRPr="00F62BFE">
              <w:rPr>
                <w:i/>
                <w:sz w:val="24"/>
                <w:lang w:val="en-US"/>
              </w:rPr>
              <w:t>GPA</w:t>
            </w:r>
            <w:r w:rsidRPr="00F62BFE">
              <w:rPr>
                <w:i/>
                <w:sz w:val="24"/>
                <w:lang w:val="kk-KZ"/>
              </w:rPr>
              <w:t xml:space="preserve"> санағанда есептелмейді</w:t>
            </w:r>
            <w:r w:rsidRPr="00F62BFE">
              <w:rPr>
                <w:i/>
                <w:sz w:val="24"/>
              </w:rPr>
              <w:t>)</w:t>
            </w:r>
          </w:p>
        </w:tc>
      </w:tr>
      <w:tr w:rsidR="00F62BFE" w:rsidRPr="008E1175" w:rsidTr="00B6258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P</w:t>
            </w:r>
          </w:p>
          <w:p w:rsidR="00F62BFE" w:rsidRPr="00F62BFE" w:rsidRDefault="00F62BFE" w:rsidP="00B6258E">
            <w:pPr>
              <w:pStyle w:val="23"/>
              <w:rPr>
                <w:sz w:val="24"/>
                <w:lang w:val="en-US"/>
              </w:rPr>
            </w:pPr>
            <w:r w:rsidRPr="00F62BFE">
              <w:rPr>
                <w:sz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0-60</w:t>
            </w:r>
          </w:p>
          <w:p w:rsidR="00F62BFE" w:rsidRPr="00F62BFE" w:rsidRDefault="00F62BFE" w:rsidP="00B6258E">
            <w:pPr>
              <w:pStyle w:val="23"/>
              <w:rPr>
                <w:sz w:val="24"/>
                <w:lang w:val="en-US"/>
              </w:rPr>
            </w:pPr>
            <w:r w:rsidRPr="00F62BFE">
              <w:rPr>
                <w:sz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w:t>
            </w:r>
            <w:r w:rsidRPr="00F62BFE">
              <w:rPr>
                <w:sz w:val="24"/>
                <w:lang w:val="kk-KZ"/>
              </w:rPr>
              <w:t>Сынақ</w:t>
            </w:r>
            <w:r w:rsidRPr="00F62BFE">
              <w:rPr>
                <w:sz w:val="24"/>
                <w:lang w:val="en-US"/>
              </w:rPr>
              <w:t>»</w:t>
            </w:r>
          </w:p>
          <w:p w:rsidR="00F62BFE" w:rsidRPr="00F62BFE" w:rsidRDefault="00F62BFE" w:rsidP="00B6258E">
            <w:pPr>
              <w:pStyle w:val="23"/>
              <w:rPr>
                <w:sz w:val="24"/>
                <w:lang w:val="en-US"/>
              </w:rPr>
            </w:pPr>
            <w:r w:rsidRPr="00F62BFE">
              <w:rPr>
                <w:sz w:val="24"/>
                <w:lang w:val="en-US"/>
              </w:rPr>
              <w:t>(</w:t>
            </w:r>
            <w:r w:rsidRPr="00F62BFE">
              <w:rPr>
                <w:i/>
                <w:sz w:val="24"/>
                <w:lang w:val="en-US"/>
              </w:rPr>
              <w:t>GPA</w:t>
            </w:r>
            <w:r w:rsidRPr="00F62BFE">
              <w:rPr>
                <w:i/>
                <w:sz w:val="24"/>
                <w:lang w:val="kk-KZ"/>
              </w:rPr>
              <w:t xml:space="preserve"> санағанда есептелмейді</w:t>
            </w:r>
            <w:r w:rsidRPr="00F62BFE">
              <w:rPr>
                <w:i/>
                <w:sz w:val="24"/>
                <w:lang w:val="en-US"/>
              </w:rPr>
              <w:t xml:space="preserve"> PA)</w:t>
            </w:r>
          </w:p>
        </w:tc>
      </w:tr>
      <w:tr w:rsidR="00F62BFE" w:rsidRPr="00F62BFE" w:rsidTr="00B6258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 xml:space="preserve">NP </w:t>
            </w:r>
          </w:p>
          <w:p w:rsidR="00F62BFE" w:rsidRPr="00F62BFE" w:rsidRDefault="00F62BFE" w:rsidP="00B6258E">
            <w:pPr>
              <w:pStyle w:val="23"/>
              <w:rPr>
                <w:sz w:val="24"/>
                <w:lang w:val="en-US"/>
              </w:rPr>
            </w:pPr>
            <w:r w:rsidRPr="00F62BFE">
              <w:rPr>
                <w:sz w:val="24"/>
                <w:lang w:val="en-US"/>
              </w:rPr>
              <w:t xml:space="preserve">(No </w:t>
            </w:r>
            <w:r w:rsidRPr="00F62BFE">
              <w:rPr>
                <w:sz w:val="24"/>
              </w:rPr>
              <w:t>Р</w:t>
            </w:r>
            <w:r w:rsidRPr="00F62BFE">
              <w:rPr>
                <w:sz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0-29</w:t>
            </w:r>
          </w:p>
          <w:p w:rsidR="00F62BFE" w:rsidRPr="00F62BFE" w:rsidRDefault="00F62BFE" w:rsidP="00B6258E">
            <w:pPr>
              <w:pStyle w:val="23"/>
              <w:rPr>
                <w:sz w:val="24"/>
              </w:rPr>
            </w:pPr>
            <w:r w:rsidRPr="00F62BFE">
              <w:rPr>
                <w:sz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r w:rsidRPr="00F62BFE">
              <w:rPr>
                <w:sz w:val="24"/>
                <w:lang w:val="kk-KZ"/>
              </w:rPr>
              <w:t>Сынақтан өтпеді</w:t>
            </w:r>
            <w:r w:rsidRPr="00F62BFE">
              <w:rPr>
                <w:sz w:val="24"/>
              </w:rPr>
              <w:t>»</w:t>
            </w:r>
          </w:p>
          <w:p w:rsidR="00F62BFE" w:rsidRPr="00F62BFE" w:rsidRDefault="00F62BFE" w:rsidP="00B6258E">
            <w:pPr>
              <w:pStyle w:val="23"/>
              <w:rPr>
                <w:sz w:val="24"/>
              </w:rPr>
            </w:pPr>
            <w:r w:rsidRPr="00F62BFE">
              <w:rPr>
                <w:sz w:val="24"/>
              </w:rPr>
              <w:t>(</w:t>
            </w:r>
            <w:r w:rsidRPr="00F62BFE">
              <w:rPr>
                <w:i/>
                <w:sz w:val="24"/>
                <w:lang w:val="en-US"/>
              </w:rPr>
              <w:t>GPA</w:t>
            </w:r>
            <w:r w:rsidRPr="00F62BFE">
              <w:rPr>
                <w:i/>
                <w:sz w:val="24"/>
                <w:lang w:val="kk-KZ"/>
              </w:rPr>
              <w:t xml:space="preserve"> санағанда есептелмейді</w:t>
            </w:r>
            <w:r w:rsidRPr="00F62BFE">
              <w:rPr>
                <w:i/>
                <w:sz w:val="24"/>
              </w:rPr>
              <w:t>)</w:t>
            </w:r>
          </w:p>
        </w:tc>
      </w:tr>
      <w:tr w:rsidR="00F62BFE" w:rsidRPr="00F62BFE" w:rsidTr="00B6258E">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 xml:space="preserve">W </w:t>
            </w:r>
          </w:p>
          <w:p w:rsidR="00F62BFE" w:rsidRPr="00F62BFE" w:rsidRDefault="00F62BFE" w:rsidP="00B6258E">
            <w:pPr>
              <w:pStyle w:val="23"/>
              <w:rPr>
                <w:sz w:val="24"/>
              </w:rPr>
            </w:pPr>
            <w:r w:rsidRPr="00F62BFE">
              <w:rPr>
                <w:sz w:val="24"/>
              </w:rPr>
              <w:t>(</w:t>
            </w:r>
            <w:r w:rsidRPr="00F62BFE">
              <w:rPr>
                <w:sz w:val="24"/>
                <w:lang w:val="en-US"/>
              </w:rPr>
              <w:t>Withdrawal</w:t>
            </w:r>
            <w:r w:rsidRPr="00F62BFE">
              <w:rPr>
                <w:sz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roofErr w:type="gramStart"/>
            <w:r w:rsidRPr="00F62BFE">
              <w:rPr>
                <w:sz w:val="24"/>
                <w:lang w:val="kk-KZ"/>
              </w:rPr>
              <w:t>П</w:t>
            </w:r>
            <w:proofErr w:type="gramEnd"/>
            <w:r w:rsidRPr="00F62BFE">
              <w:rPr>
                <w:sz w:val="24"/>
                <w:lang w:val="kk-KZ"/>
              </w:rPr>
              <w:t>әннен бас тарту</w:t>
            </w:r>
            <w:r w:rsidRPr="00F62BFE">
              <w:rPr>
                <w:sz w:val="24"/>
              </w:rPr>
              <w:t>»</w:t>
            </w:r>
          </w:p>
          <w:p w:rsidR="00F62BFE" w:rsidRPr="00F62BFE" w:rsidRDefault="00F62BFE" w:rsidP="00B6258E">
            <w:pPr>
              <w:pStyle w:val="23"/>
              <w:rPr>
                <w:sz w:val="24"/>
              </w:rPr>
            </w:pPr>
            <w:r w:rsidRPr="00F62BFE">
              <w:rPr>
                <w:sz w:val="24"/>
              </w:rPr>
              <w:t>(</w:t>
            </w:r>
            <w:r w:rsidRPr="00F62BFE">
              <w:rPr>
                <w:i/>
                <w:sz w:val="24"/>
                <w:lang w:val="en-US"/>
              </w:rPr>
              <w:t>GPA</w:t>
            </w:r>
            <w:r w:rsidRPr="00F62BFE">
              <w:rPr>
                <w:i/>
                <w:sz w:val="24"/>
                <w:lang w:val="kk-KZ"/>
              </w:rPr>
              <w:t xml:space="preserve"> санағанда есептелмейді</w:t>
            </w:r>
            <w:r w:rsidRPr="00F62BFE">
              <w:rPr>
                <w:i/>
                <w:sz w:val="24"/>
              </w:rPr>
              <w:t xml:space="preserve"> </w:t>
            </w:r>
            <w:r w:rsidRPr="00F62BFE">
              <w:rPr>
                <w:i/>
                <w:sz w:val="24"/>
                <w:lang w:val="en-US"/>
              </w:rPr>
              <w:t>GPA</w:t>
            </w:r>
            <w:r w:rsidRPr="00F62BFE">
              <w:rPr>
                <w:i/>
                <w:sz w:val="24"/>
              </w:rPr>
              <w:t>)</w:t>
            </w:r>
          </w:p>
        </w:tc>
      </w:tr>
      <w:tr w:rsidR="00F62BFE" w:rsidRPr="008E1175" w:rsidTr="00B6258E">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62BFE" w:rsidRPr="00F62BFE" w:rsidRDefault="00F62BFE" w:rsidP="00B6258E">
            <w:pPr>
              <w:pStyle w:val="23"/>
              <w:rPr>
                <w:spacing w:val="-6"/>
                <w:sz w:val="24"/>
                <w:lang w:val="en-US"/>
              </w:rPr>
            </w:pPr>
            <w:r w:rsidRPr="00F62BFE">
              <w:rPr>
                <w:spacing w:val="-6"/>
                <w:sz w:val="24"/>
                <w:lang w:val="en-US"/>
              </w:rPr>
              <w:t xml:space="preserve">AW </w:t>
            </w:r>
          </w:p>
          <w:p w:rsidR="00F62BFE" w:rsidRPr="00F62BFE" w:rsidRDefault="00F62BFE" w:rsidP="00B6258E">
            <w:pPr>
              <w:pStyle w:val="23"/>
              <w:rPr>
                <w:sz w:val="24"/>
                <w:lang w:val="en-US"/>
              </w:rPr>
            </w:pPr>
            <w:r w:rsidRPr="00F62BFE">
              <w:rPr>
                <w:spacing w:val="-6"/>
                <w:sz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F62BFE" w:rsidRPr="00F62BFE" w:rsidRDefault="00F62BFE" w:rsidP="00B6258E">
            <w:pPr>
              <w:pStyle w:val="23"/>
              <w:rPr>
                <w:sz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F62BFE" w:rsidRPr="00F62BFE" w:rsidRDefault="00F62BFE" w:rsidP="00B6258E">
            <w:pPr>
              <w:pStyle w:val="23"/>
              <w:rPr>
                <w:spacing w:val="-6"/>
                <w:sz w:val="24"/>
                <w:lang w:val="kk-KZ"/>
              </w:rPr>
            </w:pPr>
            <w:r w:rsidRPr="00F62BFE">
              <w:rPr>
                <w:spacing w:val="-6"/>
                <w:sz w:val="24"/>
                <w:lang w:val="kk-KZ"/>
              </w:rPr>
              <w:t>«Академиялық себептермен пәннен шығарылуы</w:t>
            </w:r>
          </w:p>
          <w:p w:rsidR="00F62BFE" w:rsidRPr="00F62BFE" w:rsidRDefault="00F62BFE" w:rsidP="00B6258E">
            <w:pPr>
              <w:pStyle w:val="23"/>
              <w:rPr>
                <w:sz w:val="24"/>
                <w:lang w:val="en-US"/>
              </w:rPr>
            </w:pPr>
            <w:r w:rsidRPr="00F62BFE">
              <w:rPr>
                <w:sz w:val="24"/>
                <w:lang w:val="en-US"/>
              </w:rPr>
              <w:t>(</w:t>
            </w:r>
            <w:r w:rsidRPr="00F62BFE">
              <w:rPr>
                <w:i/>
                <w:sz w:val="24"/>
                <w:lang w:val="en-US"/>
              </w:rPr>
              <w:t>GPA</w:t>
            </w:r>
            <w:r w:rsidRPr="00F62BFE">
              <w:rPr>
                <w:i/>
                <w:sz w:val="24"/>
                <w:lang w:val="kk-KZ"/>
              </w:rPr>
              <w:t xml:space="preserve"> санағанда есептелмейді</w:t>
            </w:r>
            <w:r w:rsidRPr="00F62BFE">
              <w:rPr>
                <w:i/>
                <w:sz w:val="24"/>
                <w:lang w:val="en-US"/>
              </w:rPr>
              <w:t>)</w:t>
            </w:r>
          </w:p>
        </w:tc>
      </w:tr>
      <w:tr w:rsidR="00F62BFE" w:rsidRPr="00F62BFE" w:rsidTr="00B6258E">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BFE" w:rsidRPr="00F62BFE" w:rsidRDefault="00F62BFE" w:rsidP="00B6258E">
            <w:pPr>
              <w:pStyle w:val="23"/>
              <w:rPr>
                <w:sz w:val="24"/>
                <w:lang w:val="en-US"/>
              </w:rPr>
            </w:pPr>
            <w:r w:rsidRPr="00F62BFE">
              <w:rPr>
                <w:sz w:val="24"/>
                <w:lang w:val="en-US"/>
              </w:rPr>
              <w:t xml:space="preserve">AU </w:t>
            </w:r>
          </w:p>
          <w:p w:rsidR="00F62BFE" w:rsidRPr="00F62BFE" w:rsidRDefault="00F62BFE" w:rsidP="00B6258E">
            <w:pPr>
              <w:pStyle w:val="23"/>
              <w:rPr>
                <w:sz w:val="24"/>
              </w:rPr>
            </w:pPr>
            <w:r w:rsidRPr="00F62BFE">
              <w:rPr>
                <w:sz w:val="24"/>
              </w:rPr>
              <w:t>(</w:t>
            </w:r>
            <w:r w:rsidRPr="00F62BFE">
              <w:rPr>
                <w:sz w:val="24"/>
                <w:lang w:val="en-US"/>
              </w:rPr>
              <w:t>Audit</w:t>
            </w:r>
            <w:r w:rsidRPr="00F62BFE">
              <w:rPr>
                <w:sz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2BFE" w:rsidRPr="00F62BFE" w:rsidRDefault="00F62BFE" w:rsidP="00B6258E">
            <w:pPr>
              <w:pStyle w:val="23"/>
              <w:rPr>
                <w:sz w:val="24"/>
              </w:rPr>
            </w:pPr>
            <w:r w:rsidRPr="00F62BFE">
              <w:rPr>
                <w:sz w:val="24"/>
              </w:rPr>
              <w:t>«</w:t>
            </w:r>
            <w:proofErr w:type="gramStart"/>
            <w:r w:rsidRPr="00F62BFE">
              <w:rPr>
                <w:sz w:val="24"/>
                <w:lang w:val="kk-KZ"/>
              </w:rPr>
              <w:t>П</w:t>
            </w:r>
            <w:proofErr w:type="gramEnd"/>
            <w:r w:rsidRPr="00F62BFE">
              <w:rPr>
                <w:sz w:val="24"/>
                <w:lang w:val="kk-KZ"/>
              </w:rPr>
              <w:t>ән тыңдалды</w:t>
            </w:r>
            <w:r w:rsidRPr="00F62BFE">
              <w:rPr>
                <w:sz w:val="24"/>
              </w:rPr>
              <w:t>»</w:t>
            </w:r>
          </w:p>
          <w:p w:rsidR="00F62BFE" w:rsidRPr="00F62BFE" w:rsidRDefault="00F62BFE" w:rsidP="00B6258E">
            <w:pPr>
              <w:pStyle w:val="23"/>
              <w:rPr>
                <w:sz w:val="24"/>
              </w:rPr>
            </w:pPr>
            <w:r w:rsidRPr="00F62BFE">
              <w:rPr>
                <w:sz w:val="24"/>
              </w:rPr>
              <w:t>(</w:t>
            </w:r>
            <w:r w:rsidRPr="00F62BFE">
              <w:rPr>
                <w:i/>
                <w:sz w:val="24"/>
                <w:lang w:val="en-US"/>
              </w:rPr>
              <w:t>GPA</w:t>
            </w:r>
            <w:r w:rsidRPr="00F62BFE">
              <w:rPr>
                <w:i/>
                <w:sz w:val="24"/>
                <w:lang w:val="kk-KZ"/>
              </w:rPr>
              <w:t xml:space="preserve"> санағанда есептелмейді</w:t>
            </w:r>
            <w:r w:rsidRPr="00F62BFE">
              <w:rPr>
                <w:i/>
                <w:sz w:val="24"/>
              </w:rPr>
              <w:t>)</w:t>
            </w:r>
          </w:p>
        </w:tc>
      </w:tr>
    </w:tbl>
    <w:p w:rsidR="00F62BFE" w:rsidRPr="00F62BFE" w:rsidRDefault="00F62BFE" w:rsidP="00F62BFE">
      <w:pPr>
        <w:rPr>
          <w:rFonts w:ascii="Times New Roman" w:hAnsi="Times New Roman" w:cs="Times New Roman"/>
          <w:sz w:val="24"/>
          <w:szCs w:val="24"/>
        </w:rPr>
      </w:pPr>
    </w:p>
    <w:p w:rsidR="00F62BFE" w:rsidRPr="00F62BFE" w:rsidRDefault="00F62BFE" w:rsidP="00F62BFE">
      <w:pPr>
        <w:jc w:val="both"/>
        <w:rPr>
          <w:rFonts w:ascii="Times New Roman" w:hAnsi="Times New Roman" w:cs="Times New Roman"/>
          <w:b/>
          <w:sz w:val="24"/>
          <w:szCs w:val="24"/>
        </w:rPr>
      </w:pPr>
      <w:r w:rsidRPr="00F62BFE">
        <w:rPr>
          <w:rFonts w:ascii="Times New Roman" w:hAnsi="Times New Roman" w:cs="Times New Roman"/>
          <w:b/>
          <w:sz w:val="24"/>
          <w:szCs w:val="24"/>
          <w:lang w:val="kk-KZ"/>
        </w:rPr>
        <w:t>Академиялық мінез-құлық және әдептілік саясаты</w:t>
      </w:r>
    </w:p>
    <w:p w:rsidR="00F62BFE" w:rsidRPr="00F62BFE" w:rsidRDefault="00F62BFE" w:rsidP="00F62BFE">
      <w:pPr>
        <w:jc w:val="both"/>
        <w:rPr>
          <w:rFonts w:ascii="Times New Roman" w:hAnsi="Times New Roman" w:cs="Times New Roman"/>
          <w:sz w:val="24"/>
          <w:szCs w:val="24"/>
          <w:lang w:val="kk-KZ"/>
        </w:rPr>
      </w:pPr>
      <w:r w:rsidRPr="00F62BFE">
        <w:rPr>
          <w:rFonts w:ascii="Times New Roman" w:hAnsi="Times New Roman" w:cs="Times New Roman"/>
          <w:sz w:val="24"/>
          <w:szCs w:val="24"/>
          <w:lang w:val="kk-KZ"/>
        </w:rPr>
        <w:t>Толерантты болыңыз</w:t>
      </w:r>
      <w:r w:rsidRPr="00F62BFE">
        <w:rPr>
          <w:rFonts w:ascii="Times New Roman" w:hAnsi="Times New Roman" w:cs="Times New Roman"/>
          <w:sz w:val="24"/>
          <w:szCs w:val="24"/>
        </w:rPr>
        <w:t xml:space="preserve">, </w:t>
      </w:r>
      <w:r w:rsidRPr="00F62BFE">
        <w:rPr>
          <w:rFonts w:ascii="Times New Roman" w:hAnsi="Times New Roman" w:cs="Times New Roman"/>
          <w:sz w:val="24"/>
          <w:szCs w:val="24"/>
          <w:lang w:val="kk-KZ"/>
        </w:rPr>
        <w:t>басқалардың пікірлерін құрметтеңіз</w:t>
      </w:r>
      <w:r w:rsidRPr="00F62BFE">
        <w:rPr>
          <w:rFonts w:ascii="Times New Roman" w:hAnsi="Times New Roman" w:cs="Times New Roman"/>
          <w:sz w:val="24"/>
          <w:szCs w:val="24"/>
        </w:rPr>
        <w:t xml:space="preserve">. </w:t>
      </w:r>
      <w:r w:rsidRPr="00F62BFE">
        <w:rPr>
          <w:rFonts w:ascii="Times New Roman" w:hAnsi="Times New Roman" w:cs="Times New Roman"/>
          <w:sz w:val="24"/>
          <w:szCs w:val="24"/>
          <w:lang w:val="kk-KZ"/>
        </w:rPr>
        <w:t>Қарсылықтар нақты формада тұжырымдалсын</w:t>
      </w:r>
      <w:r w:rsidRPr="00F62BFE">
        <w:rPr>
          <w:rFonts w:ascii="Times New Roman" w:hAnsi="Times New Roman" w:cs="Times New Roman"/>
          <w:sz w:val="24"/>
          <w:szCs w:val="24"/>
        </w:rPr>
        <w:t xml:space="preserve">. Плагиат </w:t>
      </w:r>
      <w:r w:rsidRPr="00F62BFE">
        <w:rPr>
          <w:rFonts w:ascii="Times New Roman" w:hAnsi="Times New Roman" w:cs="Times New Roman"/>
          <w:sz w:val="24"/>
          <w:szCs w:val="24"/>
          <w:lang w:val="kk-KZ"/>
        </w:rPr>
        <w:t>және басқа әділетсіз жұмыстарға жол жоқ.</w:t>
      </w:r>
      <w:r w:rsidRPr="00F62BFE">
        <w:rPr>
          <w:rFonts w:ascii="Times New Roman" w:hAnsi="Times New Roman" w:cs="Times New Roman"/>
          <w:sz w:val="24"/>
          <w:szCs w:val="24"/>
        </w:rPr>
        <w:t xml:space="preserve"> </w:t>
      </w:r>
      <w:r w:rsidRPr="00F62BFE">
        <w:rPr>
          <w:rFonts w:ascii="Times New Roman" w:hAnsi="Times New Roman" w:cs="Times New Roman"/>
          <w:sz w:val="24"/>
          <w:szCs w:val="24"/>
          <w:lang w:val="kk-KZ"/>
        </w:rPr>
        <w:t xml:space="preserve">МӨЖ, аралық бақылау және емтихан тапсыру барысында көшіруге және басқадан көмек сұрауға,  басқа </w:t>
      </w:r>
      <w:r w:rsidRPr="00F62BFE">
        <w:rPr>
          <w:rFonts w:ascii="Times New Roman" w:hAnsi="Times New Roman" w:cs="Times New Roman"/>
          <w:sz w:val="24"/>
          <w:szCs w:val="24"/>
          <w:lang w:val="kk-KZ"/>
        </w:rPr>
        <w:lastRenderedPageBreak/>
        <w:t>адамдардың</w:t>
      </w:r>
      <w:r w:rsidRPr="00F62BFE">
        <w:rPr>
          <w:rFonts w:ascii="Times New Roman" w:hAnsi="Times New Roman" w:cs="Times New Roman"/>
          <w:sz w:val="24"/>
          <w:szCs w:val="24"/>
        </w:rPr>
        <w:t xml:space="preserve"> </w:t>
      </w:r>
      <w:r w:rsidRPr="00F62BFE">
        <w:rPr>
          <w:rFonts w:ascii="Times New Roman" w:hAnsi="Times New Roman" w:cs="Times New Roman"/>
          <w:sz w:val="24"/>
          <w:szCs w:val="24"/>
          <w:lang w:val="kk-KZ"/>
        </w:rPr>
        <w:t>шығарған есептерінің көшірмесі</w:t>
      </w:r>
      <w:proofErr w:type="gramStart"/>
      <w:r w:rsidRPr="00F62BFE">
        <w:rPr>
          <w:rFonts w:ascii="Times New Roman" w:hAnsi="Times New Roman" w:cs="Times New Roman"/>
          <w:sz w:val="24"/>
          <w:szCs w:val="24"/>
          <w:lang w:val="kk-KZ"/>
        </w:rPr>
        <w:t>н алу</w:t>
      </w:r>
      <w:proofErr w:type="gramEnd"/>
      <w:r w:rsidRPr="00F62BFE">
        <w:rPr>
          <w:rFonts w:ascii="Times New Roman" w:hAnsi="Times New Roman" w:cs="Times New Roman"/>
          <w:sz w:val="24"/>
          <w:szCs w:val="24"/>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F62BFE" w:rsidRPr="00F62BFE" w:rsidRDefault="00F62BFE" w:rsidP="00F62BFE">
      <w:pPr>
        <w:jc w:val="both"/>
        <w:rPr>
          <w:rFonts w:ascii="Times New Roman" w:hAnsi="Times New Roman" w:cs="Times New Roman"/>
          <w:i/>
          <w:sz w:val="24"/>
          <w:szCs w:val="24"/>
          <w:lang w:val="kk-KZ" w:eastAsia="ko-KR"/>
        </w:rPr>
      </w:pPr>
    </w:p>
    <w:p w:rsidR="00F62BFE" w:rsidRPr="00F62BFE" w:rsidRDefault="00F62BFE" w:rsidP="00F62BFE">
      <w:pPr>
        <w:jc w:val="both"/>
        <w:rPr>
          <w:rFonts w:ascii="Times New Roman" w:hAnsi="Times New Roman" w:cs="Times New Roman"/>
          <w:bCs/>
          <w:i/>
          <w:iCs/>
          <w:sz w:val="24"/>
          <w:szCs w:val="24"/>
          <w:lang w:val="kk-KZ"/>
        </w:rPr>
      </w:pPr>
      <w:r w:rsidRPr="00F62BFE">
        <w:rPr>
          <w:rFonts w:ascii="Times New Roman" w:hAnsi="Times New Roman" w:cs="Times New Roman"/>
          <w:i/>
          <w:sz w:val="24"/>
          <w:szCs w:val="24"/>
          <w:lang w:val="kk-KZ" w:eastAsia="ko-KR"/>
        </w:rPr>
        <w:t>Кеден, қаржы және экологиялық құқық кафедрасының  мәжілісінде қарастырылды</w:t>
      </w:r>
      <w:r w:rsidRPr="00F62BFE">
        <w:rPr>
          <w:rFonts w:ascii="Times New Roman" w:hAnsi="Times New Roman" w:cs="Times New Roman"/>
          <w:bCs/>
          <w:i/>
          <w:iCs/>
          <w:sz w:val="24"/>
          <w:szCs w:val="24"/>
          <w:lang w:val="kk-KZ"/>
        </w:rPr>
        <w:t xml:space="preserve"> </w:t>
      </w:r>
    </w:p>
    <w:p w:rsidR="00F62BFE" w:rsidRPr="00F62BFE" w:rsidRDefault="00F62BFE" w:rsidP="00F62BFE">
      <w:pPr>
        <w:rPr>
          <w:rFonts w:ascii="Times New Roman" w:hAnsi="Times New Roman" w:cs="Times New Roman"/>
          <w:bCs/>
          <w:i/>
          <w:iCs/>
          <w:sz w:val="24"/>
          <w:szCs w:val="24"/>
          <w:lang w:val="kk-KZ"/>
        </w:rPr>
      </w:pPr>
      <w:r w:rsidRPr="00F62BFE">
        <w:rPr>
          <w:rFonts w:ascii="Times New Roman" w:hAnsi="Times New Roman" w:cs="Times New Roman"/>
          <w:i/>
          <w:sz w:val="24"/>
          <w:szCs w:val="24"/>
          <w:lang w:val="kk-KZ" w:eastAsia="ko-KR"/>
        </w:rPr>
        <w:t>№ ___ хаттама «____» ____________ 2015</w:t>
      </w:r>
      <w:r w:rsidRPr="006011E0">
        <w:rPr>
          <w:rFonts w:ascii="Times New Roman" w:hAnsi="Times New Roman" w:cs="Times New Roman"/>
          <w:i/>
          <w:sz w:val="24"/>
          <w:szCs w:val="24"/>
          <w:lang w:val="kk-KZ" w:eastAsia="ko-KR"/>
        </w:rPr>
        <w:t xml:space="preserve"> </w:t>
      </w:r>
      <w:r w:rsidRPr="00F62BFE">
        <w:rPr>
          <w:rFonts w:ascii="Times New Roman" w:hAnsi="Times New Roman" w:cs="Times New Roman"/>
          <w:i/>
          <w:sz w:val="24"/>
          <w:szCs w:val="24"/>
          <w:lang w:val="kk-KZ" w:eastAsia="ko-KR"/>
        </w:rPr>
        <w:t>ж.</w:t>
      </w:r>
    </w:p>
    <w:p w:rsidR="00F62BFE" w:rsidRPr="00F62BFE" w:rsidRDefault="00F62BFE" w:rsidP="00F62BFE">
      <w:pPr>
        <w:autoSpaceDE w:val="0"/>
        <w:autoSpaceDN w:val="0"/>
        <w:rPr>
          <w:rFonts w:ascii="Times New Roman" w:hAnsi="Times New Roman" w:cs="Times New Roman"/>
          <w:b/>
          <w:sz w:val="24"/>
          <w:szCs w:val="24"/>
          <w:lang w:val="kk-KZ" w:eastAsia="ko-KR"/>
        </w:rPr>
      </w:pPr>
    </w:p>
    <w:p w:rsidR="00F62BFE" w:rsidRPr="00DB0EA4" w:rsidRDefault="00F62BFE" w:rsidP="00DB0EA4">
      <w:pPr>
        <w:pStyle w:val="a4"/>
        <w:rPr>
          <w:rFonts w:ascii="Times New Roman" w:hAnsi="Times New Roman" w:cs="Times New Roman"/>
          <w:b/>
          <w:lang w:val="kk-KZ"/>
        </w:rPr>
      </w:pPr>
      <w:r w:rsidRPr="00DB0EA4">
        <w:rPr>
          <w:rFonts w:ascii="Times New Roman" w:hAnsi="Times New Roman" w:cs="Times New Roman"/>
          <w:b/>
          <w:lang w:val="kk-KZ" w:eastAsia="ko-KR"/>
        </w:rPr>
        <w:t>Кафедра меңгерушісі</w:t>
      </w:r>
      <w:r w:rsidRPr="00DB0EA4">
        <w:rPr>
          <w:rFonts w:ascii="Times New Roman" w:hAnsi="Times New Roman" w:cs="Times New Roman"/>
          <w:b/>
          <w:lang w:val="kk-KZ"/>
        </w:rPr>
        <w:t xml:space="preserve"> </w:t>
      </w:r>
    </w:p>
    <w:p w:rsidR="00F62BFE" w:rsidRPr="00DB0EA4" w:rsidRDefault="00F62BFE" w:rsidP="00DB0EA4">
      <w:pPr>
        <w:pStyle w:val="a4"/>
        <w:rPr>
          <w:rFonts w:ascii="Times New Roman" w:hAnsi="Times New Roman" w:cs="Times New Roman"/>
          <w:b/>
          <w:lang w:val="kk-KZ"/>
        </w:rPr>
      </w:pPr>
      <w:r w:rsidRPr="00DB0EA4">
        <w:rPr>
          <w:rFonts w:ascii="Times New Roman" w:hAnsi="Times New Roman" w:cs="Times New Roman"/>
          <w:b/>
          <w:lang w:val="kk-KZ"/>
        </w:rPr>
        <w:t>Заң ғылымдарының докторы,</w:t>
      </w:r>
    </w:p>
    <w:p w:rsidR="00F62BFE" w:rsidRPr="00DB0EA4" w:rsidRDefault="00F62BFE" w:rsidP="00DB0EA4">
      <w:pPr>
        <w:pStyle w:val="a4"/>
        <w:rPr>
          <w:rFonts w:ascii="Times New Roman" w:hAnsi="Times New Roman" w:cs="Times New Roman"/>
          <w:b/>
          <w:lang w:val="kk-KZ"/>
        </w:rPr>
      </w:pPr>
      <w:r w:rsidRPr="00DB0EA4">
        <w:rPr>
          <w:rFonts w:ascii="Times New Roman" w:hAnsi="Times New Roman" w:cs="Times New Roman"/>
          <w:b/>
          <w:lang w:val="kk-KZ"/>
        </w:rPr>
        <w:t xml:space="preserve">профессор                                                </w:t>
      </w:r>
      <w:r w:rsidRPr="00DB0EA4">
        <w:rPr>
          <w:rFonts w:ascii="Times New Roman" w:hAnsi="Times New Roman" w:cs="Times New Roman"/>
          <w:b/>
          <w:lang w:val="kk-KZ"/>
        </w:rPr>
        <w:tab/>
        <w:t xml:space="preserve">                         </w:t>
      </w:r>
      <w:r w:rsidRPr="00DB0EA4">
        <w:rPr>
          <w:rFonts w:ascii="Times New Roman" w:hAnsi="Times New Roman" w:cs="Times New Roman"/>
          <w:b/>
          <w:lang w:val="kk-KZ"/>
        </w:rPr>
        <w:tab/>
        <w:t xml:space="preserve">          </w:t>
      </w:r>
      <w:r w:rsidR="00DB0EA4">
        <w:rPr>
          <w:rFonts w:ascii="Times New Roman" w:hAnsi="Times New Roman" w:cs="Times New Roman"/>
          <w:b/>
          <w:lang w:val="kk-KZ"/>
        </w:rPr>
        <w:t xml:space="preserve">          </w:t>
      </w:r>
      <w:r w:rsidRPr="00DB0EA4">
        <w:rPr>
          <w:rFonts w:ascii="Times New Roman" w:hAnsi="Times New Roman" w:cs="Times New Roman"/>
          <w:b/>
          <w:lang w:val="kk-KZ"/>
        </w:rPr>
        <w:t xml:space="preserve"> А.Е. Жатқанбаева</w:t>
      </w:r>
    </w:p>
    <w:p w:rsidR="00F62BFE" w:rsidRPr="00DB0EA4" w:rsidRDefault="00F62BFE" w:rsidP="00DB0EA4">
      <w:pPr>
        <w:pStyle w:val="a4"/>
        <w:rPr>
          <w:rFonts w:ascii="Times New Roman" w:hAnsi="Times New Roman" w:cs="Times New Roman"/>
          <w:b/>
          <w:lang w:val="kk-KZ"/>
        </w:rPr>
      </w:pPr>
    </w:p>
    <w:p w:rsidR="00F62BFE" w:rsidRPr="00DB0EA4" w:rsidRDefault="00F62BFE" w:rsidP="00DB0EA4">
      <w:pPr>
        <w:pStyle w:val="a4"/>
        <w:rPr>
          <w:rFonts w:ascii="Times New Roman" w:hAnsi="Times New Roman" w:cs="Times New Roman"/>
          <w:b/>
          <w:lang w:val="kk-KZ"/>
        </w:rPr>
      </w:pPr>
      <w:r w:rsidRPr="00DB0EA4">
        <w:rPr>
          <w:rFonts w:ascii="Times New Roman" w:hAnsi="Times New Roman" w:cs="Times New Roman"/>
          <w:b/>
          <w:lang w:val="kk-KZ"/>
        </w:rPr>
        <w:t xml:space="preserve">Дәріс оқушы  </w:t>
      </w:r>
    </w:p>
    <w:p w:rsidR="00F62BFE" w:rsidRPr="00DB0EA4" w:rsidRDefault="00F62BFE" w:rsidP="00DB0EA4">
      <w:pPr>
        <w:pStyle w:val="a4"/>
        <w:rPr>
          <w:rFonts w:ascii="Times New Roman" w:hAnsi="Times New Roman" w:cs="Times New Roman"/>
          <w:b/>
          <w:lang w:val="kk-KZ"/>
        </w:rPr>
      </w:pPr>
      <w:r w:rsidRPr="00DB0EA4">
        <w:rPr>
          <w:rFonts w:ascii="Times New Roman" w:hAnsi="Times New Roman" w:cs="Times New Roman"/>
          <w:b/>
          <w:lang w:val="kk-KZ"/>
        </w:rPr>
        <w:t>Заң ғылымдарының докторы,</w:t>
      </w:r>
    </w:p>
    <w:p w:rsidR="00F62BFE" w:rsidRPr="00DB0EA4" w:rsidRDefault="00F62BFE" w:rsidP="00DB0EA4">
      <w:pPr>
        <w:pStyle w:val="a4"/>
        <w:rPr>
          <w:rFonts w:ascii="Times New Roman" w:hAnsi="Times New Roman" w:cs="Times New Roman"/>
          <w:b/>
          <w:lang w:val="kk-KZ"/>
        </w:rPr>
      </w:pPr>
      <w:r w:rsidRPr="00DB0EA4">
        <w:rPr>
          <w:rFonts w:ascii="Times New Roman" w:hAnsi="Times New Roman" w:cs="Times New Roman"/>
          <w:b/>
          <w:lang w:val="kk-KZ"/>
        </w:rPr>
        <w:t xml:space="preserve">профессор м.а                                          </w:t>
      </w:r>
      <w:r w:rsidRPr="00DB0EA4">
        <w:rPr>
          <w:rFonts w:ascii="Times New Roman" w:hAnsi="Times New Roman" w:cs="Times New Roman"/>
          <w:b/>
          <w:lang w:val="kk-KZ"/>
        </w:rPr>
        <w:tab/>
      </w:r>
      <w:r w:rsidRPr="00DB0EA4">
        <w:rPr>
          <w:rFonts w:ascii="Times New Roman" w:hAnsi="Times New Roman" w:cs="Times New Roman"/>
          <w:b/>
          <w:lang w:val="kk-KZ"/>
        </w:rPr>
        <w:tab/>
      </w:r>
      <w:r w:rsidRPr="00DB0EA4">
        <w:rPr>
          <w:rFonts w:ascii="Times New Roman" w:hAnsi="Times New Roman" w:cs="Times New Roman"/>
          <w:b/>
          <w:lang w:val="kk-KZ"/>
        </w:rPr>
        <w:tab/>
      </w:r>
      <w:r w:rsidRPr="00DB0EA4">
        <w:rPr>
          <w:rFonts w:ascii="Times New Roman" w:hAnsi="Times New Roman" w:cs="Times New Roman"/>
          <w:b/>
          <w:lang w:val="kk-KZ"/>
        </w:rPr>
        <w:tab/>
        <w:t xml:space="preserve">            Г.А.Қуаналиева</w:t>
      </w:r>
    </w:p>
    <w:p w:rsidR="009B3412" w:rsidRPr="00DB0EA4" w:rsidRDefault="009B3412" w:rsidP="00DB0EA4">
      <w:pPr>
        <w:pStyle w:val="a4"/>
        <w:rPr>
          <w:rFonts w:ascii="Times New Roman" w:hAnsi="Times New Roman" w:cs="Times New Roman"/>
          <w:b/>
          <w:lang w:val="kk-KZ"/>
        </w:rPr>
      </w:pPr>
    </w:p>
    <w:sectPr w:rsidR="009B3412" w:rsidRPr="00DB0EA4" w:rsidSect="003B44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86C"/>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0434AA"/>
    <w:multiLevelType w:val="hybridMultilevel"/>
    <w:tmpl w:val="C6567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4257C7"/>
    <w:multiLevelType w:val="hybridMultilevel"/>
    <w:tmpl w:val="B994FA96"/>
    <w:lvl w:ilvl="0" w:tplc="8440284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342540"/>
    <w:multiLevelType w:val="hybridMultilevel"/>
    <w:tmpl w:val="5D3EA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3F776A"/>
    <w:multiLevelType w:val="hybridMultilevel"/>
    <w:tmpl w:val="7C52C41E"/>
    <w:lvl w:ilvl="0" w:tplc="0419000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3421843"/>
    <w:multiLevelType w:val="hybridMultilevel"/>
    <w:tmpl w:val="E32CD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985939"/>
    <w:multiLevelType w:val="hybridMultilevel"/>
    <w:tmpl w:val="44D03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F655DB"/>
    <w:multiLevelType w:val="hybridMultilevel"/>
    <w:tmpl w:val="EC2C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0F442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9797265"/>
    <w:multiLevelType w:val="hybridMultilevel"/>
    <w:tmpl w:val="B994FA96"/>
    <w:lvl w:ilvl="0" w:tplc="8440284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8F57FDC"/>
    <w:multiLevelType w:val="hybridMultilevel"/>
    <w:tmpl w:val="146E2BEA"/>
    <w:lvl w:ilvl="0" w:tplc="35EC2CC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D990A9F"/>
    <w:multiLevelType w:val="hybridMultilevel"/>
    <w:tmpl w:val="5E242746"/>
    <w:lvl w:ilvl="0" w:tplc="22E072E8">
      <w:start w:val="1"/>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FD66D62"/>
    <w:multiLevelType w:val="hybridMultilevel"/>
    <w:tmpl w:val="DB6EA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010150"/>
    <w:multiLevelType w:val="hybridMultilevel"/>
    <w:tmpl w:val="765AF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6B50F6"/>
    <w:multiLevelType w:val="hybridMultilevel"/>
    <w:tmpl w:val="6330B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1A2506"/>
    <w:multiLevelType w:val="hybridMultilevel"/>
    <w:tmpl w:val="146E2BEA"/>
    <w:lvl w:ilvl="0" w:tplc="35EC2CC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0105523"/>
    <w:multiLevelType w:val="hybridMultilevel"/>
    <w:tmpl w:val="44D03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3C3D60"/>
    <w:multiLevelType w:val="hybridMultilevel"/>
    <w:tmpl w:val="920EB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C268B2"/>
    <w:multiLevelType w:val="hybridMultilevel"/>
    <w:tmpl w:val="146E2BEA"/>
    <w:lvl w:ilvl="0" w:tplc="35EC2CC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3"/>
  </w:num>
  <w:num w:numId="20">
    <w:abstractNumId w:val="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9"/>
  </w:num>
  <w:num w:numId="24">
    <w:abstractNumId w:val="13"/>
  </w:num>
  <w:num w:numId="25">
    <w:abstractNumId w:val="21"/>
  </w:num>
  <w:num w:numId="26">
    <w:abstractNumId w:val="22"/>
  </w:num>
  <w:num w:numId="27">
    <w:abstractNumId w:val="15"/>
  </w:num>
  <w:num w:numId="28">
    <w:abstractNumId w:val="1"/>
  </w:num>
  <w:num w:numId="29">
    <w:abstractNumId w:val="12"/>
  </w:num>
  <w:num w:numId="30">
    <w:abstractNumId w:val="0"/>
  </w:num>
  <w:num w:numId="31">
    <w:abstractNumId w:val="30"/>
  </w:num>
  <w:num w:numId="32">
    <w:abstractNumId w:val="24"/>
  </w:num>
  <w:num w:numId="33">
    <w:abstractNumId w:val="18"/>
  </w:num>
  <w:num w:numId="34">
    <w:abstractNumId w:val="8"/>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080C"/>
    <w:rsid w:val="00012ADF"/>
    <w:rsid w:val="00231128"/>
    <w:rsid w:val="003B447C"/>
    <w:rsid w:val="006011E0"/>
    <w:rsid w:val="008E1175"/>
    <w:rsid w:val="009B3412"/>
    <w:rsid w:val="00A50A5A"/>
    <w:rsid w:val="00AB7793"/>
    <w:rsid w:val="00D65B9A"/>
    <w:rsid w:val="00D772A7"/>
    <w:rsid w:val="00DB0EA4"/>
    <w:rsid w:val="00F62BFE"/>
    <w:rsid w:val="00FA515F"/>
    <w:rsid w:val="00FF0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7C"/>
  </w:style>
  <w:style w:type="paragraph" w:styleId="1">
    <w:name w:val="heading 1"/>
    <w:basedOn w:val="a"/>
    <w:next w:val="a"/>
    <w:link w:val="10"/>
    <w:qFormat/>
    <w:rsid w:val="00FF080C"/>
    <w:pPr>
      <w:keepNext/>
      <w:spacing w:after="0" w:line="240" w:lineRule="auto"/>
      <w:jc w:val="center"/>
      <w:outlineLvl w:val="0"/>
    </w:pPr>
    <w:rPr>
      <w:rFonts w:ascii="KZ Times New Roman" w:eastAsia="Arial Unicode MS" w:hAnsi="KZ Times New Roman" w:cs="KZ Times New Roman"/>
      <w:b/>
      <w:bCs/>
      <w:sz w:val="28"/>
      <w:szCs w:val="24"/>
      <w:lang w:val="kk-KZ"/>
    </w:rPr>
  </w:style>
  <w:style w:type="paragraph" w:styleId="2">
    <w:name w:val="heading 2"/>
    <w:basedOn w:val="a"/>
    <w:next w:val="a"/>
    <w:link w:val="20"/>
    <w:qFormat/>
    <w:rsid w:val="00FF080C"/>
    <w:pPr>
      <w:keepNext/>
      <w:spacing w:after="0" w:line="240" w:lineRule="auto"/>
      <w:jc w:val="center"/>
      <w:outlineLvl w:val="1"/>
    </w:pPr>
    <w:rPr>
      <w:rFonts w:ascii="KZ Times New Roman" w:eastAsia="Arial Unicode MS" w:hAnsi="KZ Times New Roman" w:cs="KZ Times New Roman"/>
      <w:sz w:val="28"/>
      <w:szCs w:val="24"/>
      <w:lang w:val="kk-KZ"/>
    </w:rPr>
  </w:style>
  <w:style w:type="paragraph" w:styleId="6">
    <w:name w:val="heading 6"/>
    <w:basedOn w:val="a"/>
    <w:next w:val="a"/>
    <w:link w:val="60"/>
    <w:qFormat/>
    <w:rsid w:val="00FF080C"/>
    <w:pPr>
      <w:spacing w:before="240" w:after="60" w:line="240" w:lineRule="auto"/>
      <w:outlineLvl w:val="5"/>
    </w:pPr>
    <w:rPr>
      <w:rFonts w:ascii="Times New Roman" w:eastAsia="Arial Unicode MS" w:hAnsi="Times New Roman" w:cs="Times New Roman"/>
      <w:b/>
      <w:bCs/>
    </w:rPr>
  </w:style>
  <w:style w:type="paragraph" w:styleId="7">
    <w:name w:val="heading 7"/>
    <w:basedOn w:val="a"/>
    <w:next w:val="a"/>
    <w:link w:val="70"/>
    <w:qFormat/>
    <w:rsid w:val="00D772A7"/>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FF080C"/>
    <w:pPr>
      <w:keepNext/>
      <w:spacing w:after="0" w:line="240" w:lineRule="auto"/>
      <w:ind w:firstLine="402"/>
      <w:outlineLvl w:val="7"/>
    </w:pPr>
    <w:rPr>
      <w:rFonts w:ascii="Times New Roman" w:eastAsia="Times New Roman" w:hAnsi="Times New Roman" w:cs="Times New Roman"/>
      <w:sz w:val="28"/>
      <w:szCs w:val="24"/>
    </w:rPr>
  </w:style>
  <w:style w:type="paragraph" w:styleId="9">
    <w:name w:val="heading 9"/>
    <w:basedOn w:val="a"/>
    <w:next w:val="a"/>
    <w:link w:val="90"/>
    <w:qFormat/>
    <w:rsid w:val="00FF080C"/>
    <w:pPr>
      <w:keepNext/>
      <w:shd w:val="clear" w:color="auto" w:fill="FFFFFF"/>
      <w:spacing w:after="0" w:line="240" w:lineRule="auto"/>
      <w:ind w:firstLine="567"/>
      <w:jc w:val="both"/>
      <w:outlineLvl w:val="8"/>
    </w:pPr>
    <w:rPr>
      <w:rFonts w:ascii="Times New Roman" w:eastAsia="Times New Roman" w:hAnsi="Times New Roman"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80C"/>
    <w:rPr>
      <w:rFonts w:ascii="KZ Times New Roman" w:eastAsia="Arial Unicode MS" w:hAnsi="KZ Times New Roman" w:cs="KZ Times New Roman"/>
      <w:b/>
      <w:bCs/>
      <w:sz w:val="28"/>
      <w:szCs w:val="24"/>
      <w:lang w:val="kk-KZ"/>
    </w:rPr>
  </w:style>
  <w:style w:type="character" w:customStyle="1" w:styleId="20">
    <w:name w:val="Заголовок 2 Знак"/>
    <w:basedOn w:val="a0"/>
    <w:link w:val="2"/>
    <w:rsid w:val="00FF080C"/>
    <w:rPr>
      <w:rFonts w:ascii="KZ Times New Roman" w:eastAsia="Arial Unicode MS" w:hAnsi="KZ Times New Roman" w:cs="KZ Times New Roman"/>
      <w:sz w:val="28"/>
      <w:szCs w:val="24"/>
      <w:lang w:val="kk-KZ"/>
    </w:rPr>
  </w:style>
  <w:style w:type="character" w:customStyle="1" w:styleId="60">
    <w:name w:val="Заголовок 6 Знак"/>
    <w:basedOn w:val="a0"/>
    <w:link w:val="6"/>
    <w:rsid w:val="00FF080C"/>
    <w:rPr>
      <w:rFonts w:ascii="Times New Roman" w:eastAsia="Arial Unicode MS" w:hAnsi="Times New Roman" w:cs="Times New Roman"/>
      <w:b/>
      <w:bCs/>
    </w:rPr>
  </w:style>
  <w:style w:type="character" w:customStyle="1" w:styleId="70">
    <w:name w:val="Заголовок 7 Знак"/>
    <w:basedOn w:val="a0"/>
    <w:link w:val="7"/>
    <w:rsid w:val="00D772A7"/>
    <w:rPr>
      <w:rFonts w:ascii="Times New Roman" w:eastAsia="Times New Roman" w:hAnsi="Times New Roman" w:cs="Times New Roman"/>
      <w:b/>
      <w:bCs/>
      <w:sz w:val="28"/>
      <w:szCs w:val="24"/>
    </w:rPr>
  </w:style>
  <w:style w:type="character" w:customStyle="1" w:styleId="80">
    <w:name w:val="Заголовок 8 Знак"/>
    <w:basedOn w:val="a0"/>
    <w:link w:val="8"/>
    <w:rsid w:val="00FF080C"/>
    <w:rPr>
      <w:rFonts w:ascii="Times New Roman" w:eastAsia="Times New Roman" w:hAnsi="Times New Roman" w:cs="Times New Roman"/>
      <w:sz w:val="28"/>
      <w:szCs w:val="24"/>
    </w:rPr>
  </w:style>
  <w:style w:type="character" w:customStyle="1" w:styleId="90">
    <w:name w:val="Заголовок 9 Знак"/>
    <w:basedOn w:val="a0"/>
    <w:link w:val="9"/>
    <w:rsid w:val="00FF080C"/>
    <w:rPr>
      <w:rFonts w:ascii="Times New Roman" w:eastAsia="Times New Roman" w:hAnsi="Times New Roman" w:cs="Times New Roman"/>
      <w:b/>
      <w:bCs/>
      <w:color w:val="000000"/>
      <w:sz w:val="28"/>
      <w:szCs w:val="28"/>
      <w:shd w:val="clear" w:color="auto" w:fill="FFFFFF"/>
    </w:rPr>
  </w:style>
  <w:style w:type="character" w:styleId="a3">
    <w:name w:val="Hyperlink"/>
    <w:basedOn w:val="a0"/>
    <w:unhideWhenUsed/>
    <w:rsid w:val="00FF080C"/>
    <w:rPr>
      <w:color w:val="0000FF"/>
      <w:u w:val="single"/>
    </w:rPr>
  </w:style>
  <w:style w:type="paragraph" w:styleId="a4">
    <w:name w:val="No Spacing"/>
    <w:uiPriority w:val="1"/>
    <w:qFormat/>
    <w:rsid w:val="00FF080C"/>
    <w:pPr>
      <w:spacing w:after="0" w:line="240" w:lineRule="auto"/>
    </w:pPr>
  </w:style>
  <w:style w:type="paragraph" w:styleId="a5">
    <w:name w:val="Title"/>
    <w:basedOn w:val="a"/>
    <w:link w:val="a6"/>
    <w:qFormat/>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6">
    <w:name w:val="Название Знак"/>
    <w:basedOn w:val="a0"/>
    <w:link w:val="a5"/>
    <w:rsid w:val="00FF080C"/>
    <w:rPr>
      <w:rFonts w:ascii="KZ Times New Roman" w:eastAsia="Times New Roman" w:hAnsi="KZ Times New Roman" w:cs="KZ Times New Roman"/>
      <w:sz w:val="28"/>
      <w:szCs w:val="24"/>
      <w:lang w:val="kk-KZ"/>
    </w:rPr>
  </w:style>
  <w:style w:type="paragraph" w:styleId="a7">
    <w:name w:val="Body Text"/>
    <w:basedOn w:val="a"/>
    <w:link w:val="a8"/>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8">
    <w:name w:val="Основной текст Знак"/>
    <w:basedOn w:val="a0"/>
    <w:link w:val="a7"/>
    <w:rsid w:val="00FF080C"/>
    <w:rPr>
      <w:rFonts w:ascii="KZ Times New Roman" w:eastAsia="Times New Roman" w:hAnsi="KZ Times New Roman" w:cs="KZ Times New Roman"/>
      <w:sz w:val="28"/>
      <w:szCs w:val="24"/>
      <w:lang w:val="kk-KZ"/>
    </w:rPr>
  </w:style>
  <w:style w:type="paragraph" w:styleId="a9">
    <w:name w:val="Body Text Indent"/>
    <w:basedOn w:val="a"/>
    <w:link w:val="aa"/>
    <w:rsid w:val="00FF080C"/>
    <w:pPr>
      <w:spacing w:after="0" w:line="240" w:lineRule="auto"/>
      <w:ind w:firstLine="709"/>
      <w:jc w:val="both"/>
    </w:pPr>
    <w:rPr>
      <w:rFonts w:ascii="KZ Times New Roman" w:eastAsia="Times New Roman" w:hAnsi="KZ Times New Roman" w:cs="KZ Times New Roman"/>
      <w:sz w:val="28"/>
      <w:szCs w:val="24"/>
      <w:lang w:val="kk-KZ"/>
    </w:rPr>
  </w:style>
  <w:style w:type="character" w:customStyle="1" w:styleId="aa">
    <w:name w:val="Основной текст с отступом Знак"/>
    <w:basedOn w:val="a0"/>
    <w:link w:val="a9"/>
    <w:rsid w:val="00FF080C"/>
    <w:rPr>
      <w:rFonts w:ascii="KZ Times New Roman" w:eastAsia="Times New Roman" w:hAnsi="KZ Times New Roman" w:cs="KZ Times New Roman"/>
      <w:sz w:val="28"/>
      <w:szCs w:val="24"/>
      <w:lang w:val="kk-KZ"/>
    </w:rPr>
  </w:style>
  <w:style w:type="paragraph" w:styleId="ab">
    <w:name w:val="footer"/>
    <w:basedOn w:val="a"/>
    <w:link w:val="ac"/>
    <w:rsid w:val="00FF080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FF080C"/>
    <w:rPr>
      <w:rFonts w:ascii="Times New Roman" w:eastAsia="Times New Roman" w:hAnsi="Times New Roman" w:cs="Times New Roman"/>
      <w:sz w:val="24"/>
      <w:szCs w:val="24"/>
    </w:rPr>
  </w:style>
  <w:style w:type="paragraph" w:styleId="21">
    <w:name w:val="Body Text Indent 2"/>
    <w:basedOn w:val="a"/>
    <w:link w:val="22"/>
    <w:rsid w:val="00FF080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FF080C"/>
    <w:rPr>
      <w:rFonts w:ascii="Times New Roman" w:eastAsia="Times New Roman" w:hAnsi="Times New Roman" w:cs="Times New Roman"/>
      <w:sz w:val="24"/>
      <w:szCs w:val="24"/>
    </w:rPr>
  </w:style>
  <w:style w:type="paragraph" w:styleId="23">
    <w:name w:val="Body Text 2"/>
    <w:basedOn w:val="a"/>
    <w:link w:val="24"/>
    <w:rsid w:val="00FF080C"/>
    <w:pPr>
      <w:spacing w:after="0" w:line="240" w:lineRule="auto"/>
      <w:jc w:val="center"/>
    </w:pPr>
    <w:rPr>
      <w:rFonts w:ascii="Times New Roman" w:eastAsia="Times New Roman" w:hAnsi="Times New Roman" w:cs="Times New Roman"/>
      <w:b/>
      <w:sz w:val="28"/>
      <w:szCs w:val="24"/>
    </w:rPr>
  </w:style>
  <w:style w:type="character" w:customStyle="1" w:styleId="24">
    <w:name w:val="Основной текст 2 Знак"/>
    <w:basedOn w:val="a0"/>
    <w:link w:val="23"/>
    <w:rsid w:val="00FF080C"/>
    <w:rPr>
      <w:rFonts w:ascii="Times New Roman" w:eastAsia="Times New Roman" w:hAnsi="Times New Roman" w:cs="Times New Roman"/>
      <w:b/>
      <w:sz w:val="28"/>
      <w:szCs w:val="24"/>
    </w:rPr>
  </w:style>
  <w:style w:type="paragraph" w:styleId="ad">
    <w:name w:val="footnote text"/>
    <w:basedOn w:val="a"/>
    <w:link w:val="ae"/>
    <w:semiHidden/>
    <w:rsid w:val="00FF080C"/>
    <w:pPr>
      <w:spacing w:after="0" w:line="240" w:lineRule="auto"/>
    </w:pPr>
    <w:rPr>
      <w:rFonts w:ascii="Times New Roman" w:eastAsia="Times New Roman" w:hAnsi="Times New Roman" w:cs="Times New Roman"/>
      <w:sz w:val="20"/>
      <w:szCs w:val="20"/>
      <w:u w:val="single"/>
    </w:rPr>
  </w:style>
  <w:style w:type="character" w:customStyle="1" w:styleId="ae">
    <w:name w:val="Текст сноски Знак"/>
    <w:basedOn w:val="a0"/>
    <w:link w:val="ad"/>
    <w:semiHidden/>
    <w:rsid w:val="00FF080C"/>
    <w:rPr>
      <w:rFonts w:ascii="Times New Roman" w:eastAsia="Times New Roman" w:hAnsi="Times New Roman" w:cs="Times New Roman"/>
      <w:sz w:val="20"/>
      <w:szCs w:val="20"/>
      <w:u w:val="single"/>
    </w:rPr>
  </w:style>
  <w:style w:type="paragraph" w:styleId="3">
    <w:name w:val="Body Text 3"/>
    <w:basedOn w:val="a"/>
    <w:link w:val="30"/>
    <w:rsid w:val="00FF080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FF080C"/>
    <w:rPr>
      <w:rFonts w:ascii="Times New Roman" w:eastAsia="Times New Roman" w:hAnsi="Times New Roman" w:cs="Times New Roman"/>
      <w:sz w:val="16"/>
      <w:szCs w:val="16"/>
    </w:rPr>
  </w:style>
  <w:style w:type="paragraph" w:styleId="31">
    <w:name w:val="Body Text Indent 3"/>
    <w:basedOn w:val="a"/>
    <w:link w:val="32"/>
    <w:rsid w:val="00FF080C"/>
    <w:pPr>
      <w:shd w:val="clear" w:color="auto" w:fill="FFFFFF"/>
      <w:spacing w:after="0" w:line="240" w:lineRule="auto"/>
      <w:ind w:firstLine="567"/>
      <w:jc w:val="both"/>
    </w:pPr>
    <w:rPr>
      <w:rFonts w:ascii="Times New Roman" w:eastAsia="Times New Roman" w:hAnsi="Times New Roman" w:cs="Times New Roman"/>
      <w:color w:val="000000"/>
      <w:sz w:val="28"/>
      <w:szCs w:val="28"/>
      <w:lang w:val="kk-KZ"/>
    </w:rPr>
  </w:style>
  <w:style w:type="character" w:customStyle="1" w:styleId="32">
    <w:name w:val="Основной текст с отступом 3 Знак"/>
    <w:basedOn w:val="a0"/>
    <w:link w:val="31"/>
    <w:rsid w:val="00FF080C"/>
    <w:rPr>
      <w:rFonts w:ascii="Times New Roman" w:eastAsia="Times New Roman" w:hAnsi="Times New Roman" w:cs="Times New Roman"/>
      <w:color w:val="000000"/>
      <w:sz w:val="28"/>
      <w:szCs w:val="28"/>
      <w:shd w:val="clear" w:color="auto" w:fill="FFFFFF"/>
      <w:lang w:val="kk-KZ"/>
    </w:rPr>
  </w:style>
  <w:style w:type="character" w:customStyle="1" w:styleId="s00">
    <w:name w:val="s00"/>
    <w:rsid w:val="00D772A7"/>
    <w:rPr>
      <w:rFonts w:ascii="Times New Roman" w:hAnsi="Times New Roman" w:cs="Times New Roman" w:hint="default"/>
      <w:b w:val="0"/>
      <w:bCs w:val="0"/>
      <w:i w:val="0"/>
      <w:iCs w:val="0"/>
      <w:color w:val="000000"/>
    </w:rPr>
  </w:style>
  <w:style w:type="character" w:customStyle="1" w:styleId="rvts6">
    <w:name w:val="rvts6"/>
    <w:basedOn w:val="a0"/>
    <w:rsid w:val="00D772A7"/>
  </w:style>
  <w:style w:type="character" w:customStyle="1" w:styleId="s1">
    <w:name w:val="s1"/>
    <w:basedOn w:val="a0"/>
    <w:rsid w:val="00D772A7"/>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D772A7"/>
    <w:rPr>
      <w:rFonts w:ascii="Times New Roman" w:hAnsi="Times New Roman" w:cs="Times New Roman" w:hint="default"/>
      <w:b/>
      <w:bCs/>
      <w:i w:val="0"/>
      <w:iCs w:val="0"/>
      <w:strike w:val="0"/>
      <w:dstrike w:val="0"/>
      <w:color w:val="000080"/>
      <w:sz w:val="20"/>
      <w:szCs w:val="20"/>
      <w:u w:val="none"/>
      <w:effect w:val="none"/>
    </w:rPr>
  </w:style>
  <w:style w:type="paragraph" w:styleId="af">
    <w:name w:val="header"/>
    <w:basedOn w:val="a"/>
    <w:link w:val="af0"/>
    <w:rsid w:val="00D772A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rsid w:val="00D772A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378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analieva.guldanakz._@ma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C2028-5E63-44B2-B137-B43F9144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3964</Words>
  <Characters>22596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2016-01-25T05:40:00Z</cp:lastPrinted>
  <dcterms:created xsi:type="dcterms:W3CDTF">2015-06-22T13:53:00Z</dcterms:created>
  <dcterms:modified xsi:type="dcterms:W3CDTF">2016-08-31T07:50:00Z</dcterms:modified>
</cp:coreProperties>
</file>